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A" w:rsidRPr="004565E3" w:rsidRDefault="004565E3" w:rsidP="004565E3">
      <w:pPr>
        <w:pStyle w:val="NoSpacing"/>
        <w:rPr>
          <w:sz w:val="32"/>
        </w:rPr>
      </w:pPr>
      <w:r w:rsidRPr="004565E3">
        <w:rPr>
          <w:sz w:val="32"/>
        </w:rPr>
        <w:t>How does R&amp;J present the idea of true love?</w:t>
      </w:r>
    </w:p>
    <w:p w:rsidR="004565E3" w:rsidRPr="004565E3" w:rsidRDefault="004565E3" w:rsidP="004565E3">
      <w:pPr>
        <w:pStyle w:val="NoSpacing"/>
        <w:rPr>
          <w:sz w:val="32"/>
        </w:rPr>
      </w:pPr>
      <w:r w:rsidRPr="004565E3">
        <w:rPr>
          <w:sz w:val="32"/>
        </w:rPr>
        <w:t>……</w:t>
      </w:r>
    </w:p>
    <w:p w:rsidR="00187C51" w:rsidRPr="004565E3" w:rsidRDefault="004565E3" w:rsidP="00187C51">
      <w:pPr>
        <w:pStyle w:val="NoSpacing"/>
        <w:rPr>
          <w:sz w:val="32"/>
        </w:rPr>
      </w:pPr>
      <w:r w:rsidRPr="004565E3">
        <w:rPr>
          <w:sz w:val="32"/>
        </w:rPr>
        <w:t xml:space="preserve">At the end, the final lines of the play show how </w:t>
      </w:r>
      <w:r w:rsidR="00187C51">
        <w:rPr>
          <w:sz w:val="32"/>
        </w:rPr>
        <w:t xml:space="preserve">Romeo and Juliet have </w:t>
      </w:r>
      <w:r w:rsidR="00187C51" w:rsidRPr="00187C51">
        <w:rPr>
          <w:sz w:val="32"/>
          <w:highlight w:val="yellow"/>
        </w:rPr>
        <w:t>sacrificed themselves</w:t>
      </w:r>
      <w:r w:rsidR="00187C51">
        <w:rPr>
          <w:sz w:val="32"/>
        </w:rPr>
        <w:t xml:space="preserve"> in the name of true love, </w:t>
      </w:r>
      <w:r w:rsidR="00187C51" w:rsidRPr="00187C51">
        <w:rPr>
          <w:sz w:val="32"/>
          <w:highlight w:val="yellow"/>
        </w:rPr>
        <w:t>emphasising</w:t>
      </w:r>
      <w:r w:rsidR="00187C51">
        <w:rPr>
          <w:sz w:val="32"/>
        </w:rPr>
        <w:t xml:space="preserve"> how the “woe” their families feel after their death will be almost </w:t>
      </w:r>
      <w:r w:rsidR="00187C51" w:rsidRPr="00187C51">
        <w:rPr>
          <w:sz w:val="32"/>
          <w:highlight w:val="yellow"/>
        </w:rPr>
        <w:t>insurmountable</w:t>
      </w:r>
      <w:r w:rsidR="00187C51">
        <w:rPr>
          <w:sz w:val="32"/>
        </w:rPr>
        <w:t xml:space="preserve">. This death has been </w:t>
      </w:r>
      <w:r w:rsidR="00187C51" w:rsidRPr="00187C51">
        <w:rPr>
          <w:sz w:val="32"/>
          <w:highlight w:val="yellow"/>
        </w:rPr>
        <w:t>foreshadowed</w:t>
      </w:r>
      <w:r w:rsidR="00187C51">
        <w:rPr>
          <w:sz w:val="32"/>
        </w:rPr>
        <w:t xml:space="preserve"> since the prologue which described it as “with their end, bury their parents’ strife”, so the </w:t>
      </w:r>
      <w:r w:rsidR="00187C51" w:rsidRPr="00187C51">
        <w:rPr>
          <w:sz w:val="32"/>
          <w:highlight w:val="cyan"/>
        </w:rPr>
        <w:t>writer</w:t>
      </w:r>
      <w:r w:rsidR="00187C51">
        <w:rPr>
          <w:sz w:val="32"/>
        </w:rPr>
        <w:t xml:space="preserve"> is showing how they have </w:t>
      </w:r>
      <w:r w:rsidR="00187C51" w:rsidRPr="00187C51">
        <w:rPr>
          <w:sz w:val="32"/>
          <w:highlight w:val="yellow"/>
        </w:rPr>
        <w:t>accepted their fate</w:t>
      </w:r>
      <w:r w:rsidR="00187C51">
        <w:rPr>
          <w:sz w:val="32"/>
        </w:rPr>
        <w:t xml:space="preserve">, so as to have the briefest periods of happiness together. Mercutio realised how futile and petty the arguments of the families were and blamed them both equally (“a plague on both your houses”) and so here </w:t>
      </w:r>
      <w:r w:rsidR="00187C51" w:rsidRPr="00187C51">
        <w:rPr>
          <w:sz w:val="32"/>
          <w:highlight w:val="cyan"/>
        </w:rPr>
        <w:t>the final tragedy</w:t>
      </w:r>
      <w:r w:rsidR="00187C51">
        <w:rPr>
          <w:sz w:val="32"/>
        </w:rPr>
        <w:t xml:space="preserve"> of the play is unveiled to the two households. </w:t>
      </w:r>
    </w:p>
    <w:p w:rsidR="00187C51" w:rsidRDefault="00187C51" w:rsidP="004565E3">
      <w:pPr>
        <w:pStyle w:val="NoSpacing"/>
        <w:rPr>
          <w:sz w:val="32"/>
        </w:rPr>
      </w:pPr>
    </w:p>
    <w:p w:rsidR="003271DC" w:rsidRPr="004565E3" w:rsidRDefault="003271DC" w:rsidP="004565E3">
      <w:pPr>
        <w:pStyle w:val="NoSpacing"/>
        <w:rPr>
          <w:sz w:val="32"/>
        </w:rPr>
      </w:pPr>
      <w:r>
        <w:rPr>
          <w:sz w:val="32"/>
        </w:rPr>
        <w:t>Destiny has always been the enemy of Romeo. He has an affinity in terms of knowing his own fate and being aware, often quite early in the play, of how events will pan out, yet he still does not waver in his love for Juliet. He describes himself as being “fortune’s fool”, showing how he realises …………………………</w:t>
      </w:r>
      <w:bookmarkStart w:id="0" w:name="_GoBack"/>
      <w:bookmarkEnd w:id="0"/>
    </w:p>
    <w:sectPr w:rsidR="003271DC" w:rsidRPr="004565E3" w:rsidSect="004565E3">
      <w:pgSz w:w="11906" w:h="16838"/>
      <w:pgMar w:top="1440" w:right="19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E3"/>
    <w:rsid w:val="00187C51"/>
    <w:rsid w:val="003271DC"/>
    <w:rsid w:val="004565E3"/>
    <w:rsid w:val="009A6A2F"/>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2017-05-17T08:53:00Z</dcterms:created>
  <dcterms:modified xsi:type="dcterms:W3CDTF">2017-05-17T08:53:00Z</dcterms:modified>
</cp:coreProperties>
</file>