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C" w:rsidRPr="009015DC" w:rsidRDefault="009015DC" w:rsidP="009015DC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color w:val="333333"/>
          <w:spacing w:val="12"/>
          <w:sz w:val="38"/>
          <w:szCs w:val="38"/>
          <w:lang w:eastAsia="en-GB"/>
        </w:rPr>
      </w:pPr>
      <w:r w:rsidRPr="009015DC">
        <w:rPr>
          <w:rFonts w:ascii="Times New Roman" w:eastAsia="Times New Roman" w:hAnsi="Times New Roman" w:cs="Times New Roman"/>
          <w:color w:val="333333"/>
          <w:spacing w:val="12"/>
          <w:sz w:val="36"/>
          <w:szCs w:val="36"/>
          <w:lang w:eastAsia="en-GB"/>
        </w:rPr>
        <w:t>Act 1</w:t>
      </w:r>
    </w:p>
    <w:p w:rsidR="009015DC" w:rsidRPr="009015DC" w:rsidRDefault="009015DC" w:rsidP="009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</w:pP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‘Arthur Birling is a heavy looking, rather portentous man’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2: Showing off to Gerald Croft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‘Giving us the port Edna?’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3: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Showing off to Gerald Croft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'You ought to like this port, Gerald. As a matter of fact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,  Finchley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told me it's the same port your father gets from him.'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4: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Capitalism, Selfish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 ‘Now you have brought us together, and perhaps we may look forward to    a time when Crofts and </w:t>
      </w:r>
      <w:proofErr w:type="spell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Birlings</w:t>
      </w:r>
      <w:proofErr w:type="spell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are no longer competing but are working together – for lower costs and higher prices. 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'Sheila's a lucky girl - and I think you're a pretty fortunate young man too, Gerald'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6: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'Are you listening, Sheila? This concerns you too. And after all I don’t often make speeches at you-'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6: Naive, Capitalism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‘Fiddlesticks! The Germans don’t want war. Nobody wants war.’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7: Dismissive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'I'm talking as a hard-headed, practical man of business. And I say there isn't a chance of war.'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Dramatic Irony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‘The titanic- she sails next week’-‘Unsinkable, absolutely unsinkable’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‘Let’s say, in 1940- you might be having a little party like this - your sons and daughters might be getting engaged.’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Stubborn, Capitalism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'man has to mind his own business and look after himself.'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8: Arrogance, Showing off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'There's a fair chance that I might find my way into the next Honours List.' Just a knighthood, of course'-'But it’s a bit too early for that. So don’t say anything.'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8: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‘So as long as we behave ourselves don’t get into the police court or start a scandal -eh?’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9: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‘Clothes mean something quite different to a woman. Not just something to wear and not only something to make '</w:t>
      </w:r>
      <w:proofErr w:type="spell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em</w:t>
      </w:r>
      <w:proofErr w:type="spell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look prettier, but a sort of sign or token of their </w:t>
      </w:r>
      <w:proofErr w:type="spell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self respect</w:t>
      </w:r>
      <w:proofErr w:type="spell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.’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11: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Intimidation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 'I was an alderman for years – and Lord Mayor two years ago – and I’m still on the Bench – so I know the </w:t>
      </w:r>
      <w:proofErr w:type="spell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Brumley</w:t>
      </w:r>
      <w:proofErr w:type="spell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officers pretty well'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12: Power Imbalance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'She was one of my employees and then I discharged her.'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13: Remorseless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 ‘It has nothing whatever to do with this wretched 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girls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suicide. 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Eh, Inspector?’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14: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‘I can't accept any responsibility. If we were all responsible for everything that happened to everybody we’d had anything to do with, it would be very awkward'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14: Looks down on the Inspector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'I don't like your tone'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15: Conflict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‘[to Eric] Look – you just keep out of this. You hadn't even started in the works when this happened.’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15: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'We were paying the usual rates and if they didn't like those rates, they could go and work somewhere else. It's a free country, I told them.'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15: Capitalist View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'Well, it’s my duty to keep labour costs down, and if I’d agreed to this demand for a new rate we’d have added about twelve per cent to our labour costs.'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15: Capitalist View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“If you don’t come down hard on these people they’d soon be asking for the earth.”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lastRenderedPageBreak/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16: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(Context)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'I didn’t suppose you did.'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17: Patronising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‘Nothing to do with you, Sheila. Run along’ </w:t>
      </w:r>
    </w:p>
    <w:p w:rsidR="009015DC" w:rsidRPr="009015DC" w:rsidRDefault="009015DC" w:rsidP="009015DC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color w:val="333333"/>
          <w:spacing w:val="12"/>
          <w:sz w:val="38"/>
          <w:szCs w:val="38"/>
          <w:lang w:eastAsia="en-GB"/>
        </w:rPr>
      </w:pPr>
      <w:r w:rsidRPr="009015DC">
        <w:rPr>
          <w:rFonts w:ascii="Times New Roman" w:eastAsia="Times New Roman" w:hAnsi="Times New Roman" w:cs="Times New Roman"/>
          <w:color w:val="333333"/>
          <w:spacing w:val="12"/>
          <w:sz w:val="36"/>
          <w:szCs w:val="36"/>
          <w:lang w:eastAsia="en-GB"/>
        </w:rPr>
        <w:t>Act 2</w:t>
      </w:r>
    </w:p>
    <w:p w:rsidR="009015DC" w:rsidRPr="009015DC" w:rsidRDefault="009015DC" w:rsidP="009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</w:pP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33: Patronising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 '(to Mrs Birling) 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What's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the matter with that child?'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33: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'And I do not propose to give you much more rope’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37: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‘A young unmarried girl is being dragged into this-'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41: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'(angrily, to Inspector) Look here, I’m not going to have this, Inspector. You’ll apologise at once.'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41: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‘I’m a public man’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43: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‘Is there any reason why my wife should answer questions from you. 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Inspector?’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45: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'(dubiously) I must say, Sybil, that when this comes out at the inquest, it isn’t going to do us much good. The Press might easily take it up-'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48: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Be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quiet Sheila’</w:t>
      </w:r>
    </w:p>
    <w:p w:rsidR="009015DC" w:rsidRPr="009015DC" w:rsidRDefault="009015DC" w:rsidP="009015DC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color w:val="333333"/>
          <w:spacing w:val="12"/>
          <w:sz w:val="38"/>
          <w:szCs w:val="38"/>
          <w:lang w:eastAsia="en-GB"/>
        </w:rPr>
      </w:pPr>
      <w:r w:rsidRPr="009015DC">
        <w:rPr>
          <w:rFonts w:ascii="Times New Roman" w:eastAsia="Times New Roman" w:hAnsi="Times New Roman" w:cs="Times New Roman"/>
          <w:color w:val="333333"/>
          <w:spacing w:val="12"/>
          <w:sz w:val="36"/>
          <w:szCs w:val="36"/>
          <w:lang w:eastAsia="en-GB"/>
        </w:rPr>
        <w:t>Act 3</w:t>
      </w:r>
    </w:p>
    <w:p w:rsidR="009015DC" w:rsidRPr="009015DC" w:rsidRDefault="009015DC" w:rsidP="009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</w:pP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51: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'I understand a lot of things now I didn’t understand before.’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54: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‘I’ve got to cover this up as soon as I can’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56: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Wouldn't pay Eva an extra few shillings, yet attempts to bribe Goole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'(unhappily) Look, Inspector - I'd give thousands - yes, thousands -'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57: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‘You’re the one I blame for this’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57: Arrogance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'You! You don’t seem to care about anything. But I care. I was almost certain for a knighthood in the next Honours List'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58: Feels no guilt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‘There’ll be a public scandal’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59: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‘Telling me to shut up – and so on’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60: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‘You ought to have stood up to him'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63: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‘This makes a difference, </w:t>
      </w:r>
      <w:proofErr w:type="spell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y’know</w:t>
      </w:r>
      <w:proofErr w:type="spell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. In fact, it makes all the difference’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71: Relentless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'Nonsense! You’ll have a good laugh over it yet! Look, you’d better ask Gerald for that ring you gave back to him, hadn’t you? Then you’ll feel better'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71: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Foolish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 'We’ve been had, that’s all.'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72: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‘The famous younger generation who know it </w:t>
      </w:r>
      <w:proofErr w:type="gramStart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all.</w:t>
      </w:r>
      <w:proofErr w:type="gramEnd"/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 xml:space="preserve"> And they can’t even take a joke.’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br/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Pg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 xml:space="preserve"> 73: Plot Twist/ </w:t>
      </w:r>
      <w:proofErr w:type="spellStart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Cliffhanger</w:t>
      </w:r>
      <w:proofErr w:type="spellEnd"/>
      <w:r w:rsidRPr="009015DC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en-GB"/>
        </w:rPr>
        <w:t> </w:t>
      </w:r>
      <w:r w:rsidRPr="009015DC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en-GB"/>
        </w:rPr>
        <w:t>‘That was the police. A girl has just died – on her way to the infirmary.’ </w:t>
      </w:r>
    </w:p>
    <w:p w:rsidR="0080543A" w:rsidRDefault="009015DC">
      <w:bookmarkStart w:id="0" w:name="_GoBack"/>
      <w:bookmarkEnd w:id="0"/>
    </w:p>
    <w:sectPr w:rsidR="008054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C"/>
    <w:rsid w:val="009015DC"/>
    <w:rsid w:val="00C6136E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015DC"/>
    <w:rPr>
      <w:b/>
      <w:bCs/>
    </w:rPr>
  </w:style>
  <w:style w:type="character" w:customStyle="1" w:styleId="apple-converted-space">
    <w:name w:val="apple-converted-space"/>
    <w:basedOn w:val="DefaultParagraphFont"/>
    <w:rsid w:val="0090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015DC"/>
    <w:rPr>
      <w:b/>
      <w:bCs/>
    </w:rPr>
  </w:style>
  <w:style w:type="character" w:customStyle="1" w:styleId="apple-converted-space">
    <w:name w:val="apple-converted-space"/>
    <w:basedOn w:val="DefaultParagraphFont"/>
    <w:rsid w:val="0090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StBedes Scunthorpe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2017-01-10T13:35:00Z</dcterms:created>
  <dcterms:modified xsi:type="dcterms:W3CDTF">2017-01-10T13:35:00Z</dcterms:modified>
</cp:coreProperties>
</file>