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8E" w:rsidRDefault="00F2394D" w:rsidP="000A269A">
      <w:pPr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  <w:r w:rsidRPr="000A269A">
        <w:rPr>
          <w:rFonts w:eastAsia="Times New Roman" w:cs="Times New Roman"/>
          <w:b/>
          <w:bCs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785EB7" wp14:editId="38D64AAD">
                <wp:simplePos x="0" y="0"/>
                <wp:positionH relativeFrom="column">
                  <wp:posOffset>7124700</wp:posOffset>
                </wp:positionH>
                <wp:positionV relativeFrom="paragraph">
                  <wp:posOffset>0</wp:posOffset>
                </wp:positionV>
                <wp:extent cx="2762250" cy="6600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60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94D" w:rsidRDefault="0099672A" w:rsidP="00F2394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9672A">
                              <w:rPr>
                                <w:b/>
                                <w:u w:val="single"/>
                              </w:rPr>
                              <w:t xml:space="preserve">Activities: </w:t>
                            </w:r>
                          </w:p>
                          <w:p w:rsidR="0099672A" w:rsidRDefault="0099672A" w:rsidP="0099672A">
                            <w:pPr>
                              <w:pStyle w:val="ListParagraph"/>
                              <w:jc w:val="both"/>
                            </w:pPr>
                          </w:p>
                          <w:p w:rsidR="002D2490" w:rsidRPr="00D841FE" w:rsidRDefault="002D2490" w:rsidP="002D24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841FE">
                              <w:rPr>
                                <w:sz w:val="24"/>
                                <w:szCs w:val="24"/>
                              </w:rPr>
                              <w:t xml:space="preserve">What does the simile “Like a rich jewel in an </w:t>
                            </w:r>
                            <w:proofErr w:type="spellStart"/>
                            <w:r w:rsidRPr="00D841FE">
                              <w:rPr>
                                <w:sz w:val="24"/>
                                <w:szCs w:val="24"/>
                              </w:rPr>
                              <w:t>Ethiope’s</w:t>
                            </w:r>
                            <w:proofErr w:type="spellEnd"/>
                            <w:r w:rsidRPr="00D841FE">
                              <w:rPr>
                                <w:sz w:val="24"/>
                                <w:szCs w:val="24"/>
                              </w:rPr>
                              <w:t xml:space="preserve"> ear” suggest?</w:t>
                            </w:r>
                          </w:p>
                          <w:p w:rsidR="00217D6E" w:rsidRDefault="00217D6E" w:rsidP="00217D6E">
                            <w:pPr>
                              <w:pStyle w:val="ListParagraph"/>
                              <w:jc w:val="both"/>
                            </w:pPr>
                          </w:p>
                          <w:p w:rsidR="00E10983" w:rsidRPr="00E10983" w:rsidRDefault="00E10983" w:rsidP="00E109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D841FE">
                              <w:rPr>
                                <w:sz w:val="24"/>
                                <w:szCs w:val="24"/>
                              </w:rPr>
                              <w:t xml:space="preserve">What does the repetition of “too” suggest in the quotation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‘</w:t>
                            </w:r>
                            <w:r w:rsidRPr="00E10983"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  <w:t>Beauty too rich for use, for earth too dear!’</w:t>
                            </w:r>
                          </w:p>
                          <w:p w:rsidR="000A269A" w:rsidRDefault="000A269A" w:rsidP="000A269A">
                            <w:pPr>
                              <w:pStyle w:val="ListParagraph"/>
                              <w:jc w:val="both"/>
                            </w:pPr>
                          </w:p>
                          <w:p w:rsidR="002D2490" w:rsidRPr="00D841FE" w:rsidRDefault="000A269A" w:rsidP="002D24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="002D2490" w:rsidRPr="00D841FE">
                              <w:rPr>
                                <w:sz w:val="24"/>
                                <w:szCs w:val="24"/>
                              </w:rPr>
                              <w:t xml:space="preserve">What does the juxtaposition show in the line </w:t>
                            </w:r>
                            <w:r w:rsidR="002D2490">
                              <w:rPr>
                                <w:i/>
                                <w:sz w:val="24"/>
                                <w:szCs w:val="24"/>
                              </w:rPr>
                              <w:t>‘</w:t>
                            </w:r>
                            <w:r w:rsidR="002D2490" w:rsidRPr="002D2490"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  <w:t>So shows a</w:t>
                            </w:r>
                            <w:r w:rsidR="002D2490"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snowy dove trooping with crows’</w:t>
                            </w:r>
                            <w:r w:rsidR="002D2490" w:rsidRPr="00D841FE">
                              <w:rPr>
                                <w:color w:val="00000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0A269A" w:rsidRDefault="000A269A" w:rsidP="002D2490">
                            <w:pPr>
                              <w:pStyle w:val="ListParagraph"/>
                              <w:jc w:val="both"/>
                            </w:pPr>
                          </w:p>
                          <w:p w:rsidR="002D2490" w:rsidRPr="002D2490" w:rsidRDefault="002D2490" w:rsidP="002D24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D2490">
                              <w:rPr>
                                <w:sz w:val="24"/>
                                <w:szCs w:val="24"/>
                              </w:rPr>
                              <w:t>This is a very poetic monologue. Can you find a metaphor which suggests that Romeo is entranced with Juliet?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What is the effect?</w:t>
                            </w:r>
                          </w:p>
                          <w:p w:rsidR="000A269A" w:rsidRPr="002508AD" w:rsidRDefault="000A269A" w:rsidP="002D2490">
                            <w:pPr>
                              <w:pStyle w:val="ListParagraph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2D2490" w:rsidRPr="002D2490" w:rsidRDefault="002D2490" w:rsidP="002D24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D2490">
                              <w:rPr>
                                <w:sz w:val="24"/>
                                <w:szCs w:val="24"/>
                              </w:rPr>
                              <w:t xml:space="preserve">Can you find any references to light and dark in the speech?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What do they suggest? 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D2490">
                              <w:rPr>
                                <w:sz w:val="24"/>
                                <w:szCs w:val="24"/>
                              </w:rPr>
                              <w:t>dove/crow suggests white and black.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17D6E" w:rsidRDefault="00217D6E" w:rsidP="00217D6E">
                            <w:pPr>
                              <w:pStyle w:val="ListParagraph"/>
                              <w:ind w:left="1080"/>
                              <w:jc w:val="both"/>
                            </w:pPr>
                          </w:p>
                          <w:p w:rsidR="00EE5317" w:rsidRPr="00EE5317" w:rsidRDefault="00EE5317" w:rsidP="002D24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E5317">
                              <w:rPr>
                                <w:sz w:val="24"/>
                                <w:szCs w:val="24"/>
                              </w:rPr>
                              <w:t xml:space="preserve">Does Shakespeare intend us to be swept along with the pace of events here, making us believe that lives can be transformed in an instant and that love is </w:t>
                            </w:r>
                            <w:proofErr w:type="gramStart"/>
                            <w:r w:rsidRPr="00EE5317"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Pr="00EE5317">
                              <w:rPr>
                                <w:sz w:val="24"/>
                                <w:szCs w:val="24"/>
                              </w:rPr>
                              <w:t xml:space="preserve"> powerful emotion?</w:t>
                            </w:r>
                          </w:p>
                          <w:p w:rsidR="00397977" w:rsidRDefault="00397977" w:rsidP="00397977">
                            <w:pPr>
                              <w:pStyle w:val="ListParagraph"/>
                            </w:pPr>
                          </w:p>
                          <w:p w:rsidR="00397977" w:rsidRDefault="00397977" w:rsidP="00397977">
                            <w:pPr>
                              <w:pStyle w:val="ListParagraph"/>
                              <w:jc w:val="both"/>
                            </w:pPr>
                          </w:p>
                          <w:p w:rsidR="00217D6E" w:rsidRDefault="00217D6E" w:rsidP="00397977">
                            <w:pPr>
                              <w:pStyle w:val="ListParagraph"/>
                              <w:jc w:val="both"/>
                            </w:pPr>
                          </w:p>
                          <w:p w:rsidR="00397977" w:rsidRDefault="00397977" w:rsidP="00397977">
                            <w:pPr>
                              <w:pStyle w:val="ListParagraph"/>
                              <w:jc w:val="both"/>
                            </w:pPr>
                          </w:p>
                          <w:p w:rsidR="0099672A" w:rsidRDefault="0099672A" w:rsidP="0099672A">
                            <w:pPr>
                              <w:pStyle w:val="ListParagraph"/>
                            </w:pPr>
                          </w:p>
                          <w:p w:rsidR="0099672A" w:rsidRDefault="0099672A" w:rsidP="0099672A">
                            <w:pPr>
                              <w:pStyle w:val="ListParagraph"/>
                            </w:pPr>
                          </w:p>
                          <w:p w:rsidR="0099672A" w:rsidRDefault="0099672A" w:rsidP="0099672A">
                            <w:pPr>
                              <w:pStyle w:val="ListParagraph"/>
                              <w:jc w:val="both"/>
                            </w:pPr>
                          </w:p>
                          <w:p w:rsidR="0099672A" w:rsidRDefault="0099672A" w:rsidP="0099672A">
                            <w:pPr>
                              <w:pStyle w:val="ListParagraph"/>
                            </w:pPr>
                          </w:p>
                          <w:p w:rsidR="0099672A" w:rsidRPr="0099672A" w:rsidRDefault="0099672A" w:rsidP="0099672A">
                            <w:pPr>
                              <w:pStyle w:val="ListParagraph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85E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1pt;margin-top:0;width:217.5pt;height:51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" strokecolor="white [3212]">
                <v:textbox>
                  <w:txbxContent>
                    <w:p w:rsidR="00F2394D" w:rsidRDefault="0099672A" w:rsidP="00F2394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9672A">
                        <w:rPr>
                          <w:b/>
                          <w:u w:val="single"/>
                        </w:rPr>
                        <w:t xml:space="preserve">Activities: </w:t>
                      </w:r>
                    </w:p>
                    <w:p w:rsidR="0099672A" w:rsidRDefault="0099672A" w:rsidP="0099672A">
                      <w:pPr>
                        <w:pStyle w:val="ListParagraph"/>
                        <w:jc w:val="both"/>
                      </w:pPr>
                    </w:p>
                    <w:p w:rsidR="002D2490" w:rsidRPr="00D841FE" w:rsidRDefault="002D2490" w:rsidP="002D24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  <w:r w:rsidRPr="00D841FE">
                        <w:rPr>
                          <w:sz w:val="24"/>
                          <w:szCs w:val="24"/>
                        </w:rPr>
                        <w:t xml:space="preserve">What does the simile “Like a rich jewel in an </w:t>
                      </w:r>
                      <w:proofErr w:type="spellStart"/>
                      <w:r w:rsidRPr="00D841FE">
                        <w:rPr>
                          <w:sz w:val="24"/>
                          <w:szCs w:val="24"/>
                        </w:rPr>
                        <w:t>Ethiope’s</w:t>
                      </w:r>
                      <w:proofErr w:type="spellEnd"/>
                      <w:r w:rsidRPr="00D841FE">
                        <w:rPr>
                          <w:sz w:val="24"/>
                          <w:szCs w:val="24"/>
                        </w:rPr>
                        <w:t xml:space="preserve"> ear” suggest?</w:t>
                      </w:r>
                    </w:p>
                    <w:p w:rsidR="00217D6E" w:rsidRDefault="00217D6E" w:rsidP="00217D6E">
                      <w:pPr>
                        <w:pStyle w:val="ListParagraph"/>
                        <w:jc w:val="both"/>
                      </w:pPr>
                    </w:p>
                    <w:p w:rsidR="00E10983" w:rsidRPr="00E10983" w:rsidRDefault="00E10983" w:rsidP="00E109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D841FE">
                        <w:rPr>
                          <w:sz w:val="24"/>
                          <w:szCs w:val="24"/>
                        </w:rPr>
                        <w:t xml:space="preserve">What does the repetition of “too” suggest in the quotation </w:t>
                      </w:r>
                      <w:r>
                        <w:rPr>
                          <w:sz w:val="24"/>
                          <w:szCs w:val="24"/>
                        </w:rPr>
                        <w:t>‘</w:t>
                      </w:r>
                      <w:r w:rsidRPr="00E10983">
                        <w:rPr>
                          <w:i/>
                          <w:color w:val="000000"/>
                          <w:sz w:val="24"/>
                          <w:szCs w:val="24"/>
                        </w:rPr>
                        <w:t>Beauty too rich for use, for earth too</w:t>
                      </w:r>
                      <w:r w:rsidRPr="00E10983">
                        <w:rPr>
                          <w:i/>
                          <w:color w:val="000000"/>
                          <w:sz w:val="24"/>
                          <w:szCs w:val="24"/>
                        </w:rPr>
                        <w:t xml:space="preserve"> dear!’</w:t>
                      </w:r>
                    </w:p>
                    <w:p w:rsidR="000A269A" w:rsidRDefault="000A269A" w:rsidP="000A269A">
                      <w:pPr>
                        <w:pStyle w:val="ListParagraph"/>
                        <w:jc w:val="both"/>
                      </w:pPr>
                    </w:p>
                    <w:p w:rsidR="002D2490" w:rsidRPr="00D841FE" w:rsidRDefault="000A269A" w:rsidP="002D24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="002D2490" w:rsidRPr="00D841FE">
                        <w:rPr>
                          <w:sz w:val="24"/>
                          <w:szCs w:val="24"/>
                        </w:rPr>
                        <w:t xml:space="preserve">What does the juxtaposition show in the line </w:t>
                      </w:r>
                      <w:r w:rsidR="002D2490">
                        <w:rPr>
                          <w:i/>
                          <w:sz w:val="24"/>
                          <w:szCs w:val="24"/>
                        </w:rPr>
                        <w:t>‘</w:t>
                      </w:r>
                      <w:r w:rsidR="002D2490" w:rsidRPr="002D2490">
                        <w:rPr>
                          <w:i/>
                          <w:color w:val="000000"/>
                          <w:sz w:val="24"/>
                          <w:szCs w:val="24"/>
                        </w:rPr>
                        <w:t>So shows a</w:t>
                      </w:r>
                      <w:r w:rsidR="002D2490">
                        <w:rPr>
                          <w:i/>
                          <w:color w:val="000000"/>
                          <w:sz w:val="24"/>
                          <w:szCs w:val="24"/>
                        </w:rPr>
                        <w:t xml:space="preserve"> snowy dove trooping with crows’</w:t>
                      </w:r>
                      <w:r w:rsidR="002D2490" w:rsidRPr="00D841FE">
                        <w:rPr>
                          <w:color w:val="000000"/>
                          <w:sz w:val="24"/>
                          <w:szCs w:val="24"/>
                        </w:rPr>
                        <w:t>?</w:t>
                      </w:r>
                    </w:p>
                    <w:p w:rsidR="000A269A" w:rsidRDefault="000A269A" w:rsidP="002D2490">
                      <w:pPr>
                        <w:pStyle w:val="ListParagraph"/>
                        <w:jc w:val="both"/>
                      </w:pPr>
                    </w:p>
                    <w:p w:rsidR="002D2490" w:rsidRPr="002D2490" w:rsidRDefault="002D2490" w:rsidP="002D24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2D2490">
                        <w:rPr>
                          <w:sz w:val="24"/>
                          <w:szCs w:val="24"/>
                        </w:rPr>
                        <w:t>This is a very poetic monologue. Can you find a metaphor which suggests that Romeo is entranced with Juliet?</w:t>
                      </w:r>
                      <w:r>
                        <w:rPr>
                          <w:sz w:val="24"/>
                          <w:szCs w:val="24"/>
                        </w:rPr>
                        <w:t xml:space="preserve"> What is the effect?</w:t>
                      </w:r>
                    </w:p>
                    <w:p w:rsidR="000A269A" w:rsidRPr="002508AD" w:rsidRDefault="000A269A" w:rsidP="002D2490">
                      <w:pPr>
                        <w:pStyle w:val="ListParagraph"/>
                        <w:jc w:val="both"/>
                        <w:rPr>
                          <w:i/>
                        </w:rPr>
                      </w:pPr>
                    </w:p>
                    <w:p w:rsidR="002D2490" w:rsidRPr="002D2490" w:rsidRDefault="002D2490" w:rsidP="002D24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2D2490">
                        <w:rPr>
                          <w:sz w:val="24"/>
                          <w:szCs w:val="24"/>
                        </w:rPr>
                        <w:t xml:space="preserve">Can you find any references to light and dark in the speech? </w:t>
                      </w:r>
                      <w:r>
                        <w:rPr>
                          <w:sz w:val="24"/>
                          <w:szCs w:val="24"/>
                        </w:rPr>
                        <w:t>What do they suggest? (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eg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2D2490">
                        <w:rPr>
                          <w:sz w:val="24"/>
                          <w:szCs w:val="24"/>
                        </w:rPr>
                        <w:t>dove/crow suggests white and black.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217D6E" w:rsidRDefault="00217D6E" w:rsidP="00217D6E">
                      <w:pPr>
                        <w:pStyle w:val="ListParagraph"/>
                        <w:ind w:left="1080"/>
                        <w:jc w:val="both"/>
                      </w:pPr>
                    </w:p>
                    <w:p w:rsidR="00EE5317" w:rsidRPr="00EE5317" w:rsidRDefault="00EE5317" w:rsidP="002D24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E5317">
                        <w:rPr>
                          <w:sz w:val="24"/>
                          <w:szCs w:val="24"/>
                        </w:rPr>
                        <w:t xml:space="preserve">Does Shakespeare intend us to be swept along with the pace of events here, making us believe that lives can be transformed in an instant and that love is </w:t>
                      </w:r>
                      <w:proofErr w:type="gramStart"/>
                      <w:r w:rsidRPr="00EE5317">
                        <w:rPr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Pr="00EE5317">
                        <w:rPr>
                          <w:sz w:val="24"/>
                          <w:szCs w:val="24"/>
                        </w:rPr>
                        <w:t xml:space="preserve"> powerful emotion?</w:t>
                      </w:r>
                    </w:p>
                    <w:p w:rsidR="00397977" w:rsidRDefault="00397977" w:rsidP="00397977">
                      <w:pPr>
                        <w:pStyle w:val="ListParagraph"/>
                      </w:pPr>
                    </w:p>
                    <w:p w:rsidR="00397977" w:rsidRDefault="00397977" w:rsidP="00397977">
                      <w:pPr>
                        <w:pStyle w:val="ListParagraph"/>
                        <w:jc w:val="both"/>
                      </w:pPr>
                    </w:p>
                    <w:p w:rsidR="00217D6E" w:rsidRDefault="00217D6E" w:rsidP="00397977">
                      <w:pPr>
                        <w:pStyle w:val="ListParagraph"/>
                        <w:jc w:val="both"/>
                      </w:pPr>
                    </w:p>
                    <w:p w:rsidR="00397977" w:rsidRDefault="00397977" w:rsidP="00397977">
                      <w:pPr>
                        <w:pStyle w:val="ListParagraph"/>
                        <w:jc w:val="both"/>
                      </w:pPr>
                    </w:p>
                    <w:p w:rsidR="0099672A" w:rsidRDefault="0099672A" w:rsidP="0099672A">
                      <w:pPr>
                        <w:pStyle w:val="ListParagraph"/>
                      </w:pPr>
                    </w:p>
                    <w:p w:rsidR="0099672A" w:rsidRDefault="0099672A" w:rsidP="0099672A">
                      <w:pPr>
                        <w:pStyle w:val="ListParagraph"/>
                      </w:pPr>
                    </w:p>
                    <w:p w:rsidR="0099672A" w:rsidRDefault="0099672A" w:rsidP="0099672A">
                      <w:pPr>
                        <w:pStyle w:val="ListParagraph"/>
                        <w:jc w:val="both"/>
                      </w:pPr>
                    </w:p>
                    <w:p w:rsidR="0099672A" w:rsidRDefault="0099672A" w:rsidP="0099672A">
                      <w:pPr>
                        <w:pStyle w:val="ListParagraph"/>
                      </w:pPr>
                    </w:p>
                    <w:p w:rsidR="0099672A" w:rsidRPr="0099672A" w:rsidRDefault="0099672A" w:rsidP="0099672A">
                      <w:pPr>
                        <w:pStyle w:val="ListParagraph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088E" w:rsidRPr="000A269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BB188" wp14:editId="45D66A59">
                <wp:simplePos x="0" y="0"/>
                <wp:positionH relativeFrom="column">
                  <wp:posOffset>6971665</wp:posOffset>
                </wp:positionH>
                <wp:positionV relativeFrom="paragraph">
                  <wp:posOffset>-457200</wp:posOffset>
                </wp:positionV>
                <wp:extent cx="28575" cy="75533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75533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36EC7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95pt,-36pt" to="551.2pt,5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" strokecolor="black [3200]" strokeweight="2.25pt">
                <v:stroke joinstyle="miter"/>
              </v:line>
            </w:pict>
          </mc:Fallback>
        </mc:AlternateContent>
      </w:r>
      <w:r w:rsidR="000961AD">
        <w:rPr>
          <w:rFonts w:eastAsia="Times New Roman" w:cs="Times New Roman"/>
          <w:b/>
          <w:color w:val="000000"/>
          <w:sz w:val="28"/>
          <w:szCs w:val="28"/>
          <w:lang w:eastAsia="en-GB"/>
        </w:rPr>
        <w:t>Act 1, Scene 5</w:t>
      </w:r>
      <w:r w:rsidR="000A269A" w:rsidRPr="000A269A">
        <w:rPr>
          <w:rFonts w:eastAsia="Times New Roman" w:cs="Times New Roman"/>
          <w:b/>
          <w:color w:val="000000"/>
          <w:sz w:val="28"/>
          <w:szCs w:val="28"/>
          <w:lang w:eastAsia="en-GB"/>
        </w:rPr>
        <w:t xml:space="preserve"> – </w:t>
      </w:r>
      <w:r w:rsidR="0088677E">
        <w:rPr>
          <w:rFonts w:eastAsia="Times New Roman" w:cs="Times New Roman"/>
          <w:b/>
          <w:color w:val="000000"/>
          <w:sz w:val="28"/>
          <w:szCs w:val="28"/>
          <w:lang w:eastAsia="en-GB"/>
        </w:rPr>
        <w:t>Romeo</w:t>
      </w:r>
      <w:r w:rsidR="000961AD">
        <w:rPr>
          <w:rFonts w:eastAsia="Times New Roman" w:cs="Times New Roman"/>
          <w:b/>
          <w:color w:val="000000"/>
          <w:sz w:val="28"/>
          <w:szCs w:val="28"/>
          <w:lang w:eastAsia="en-GB"/>
        </w:rPr>
        <w:t xml:space="preserve"> first sees Juliet</w:t>
      </w:r>
      <w:r w:rsidR="004E4A82">
        <w:rPr>
          <w:rFonts w:eastAsia="Times New Roman" w:cs="Times New Roman"/>
          <w:b/>
          <w:color w:val="000000"/>
          <w:sz w:val="28"/>
          <w:szCs w:val="28"/>
          <w:lang w:eastAsia="en-GB"/>
        </w:rPr>
        <w:t xml:space="preserve"> (Part 1)</w:t>
      </w:r>
    </w:p>
    <w:p w:rsidR="0088677E" w:rsidRDefault="0088677E" w:rsidP="000A26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bookmarkStart w:id="0" w:name="1.1.74"/>
    <w:p w:rsidR="000961AD" w:rsidRPr="002F504B" w:rsidRDefault="000961AD" w:rsidP="000961AD">
      <w:pPr>
        <w:rPr>
          <w:sz w:val="24"/>
          <w:szCs w:val="24"/>
        </w:rPr>
      </w:pPr>
      <w:r w:rsidRPr="00EE5317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296D4" wp14:editId="4A211835">
                <wp:simplePos x="0" y="0"/>
                <wp:positionH relativeFrom="column">
                  <wp:posOffset>4356897</wp:posOffset>
                </wp:positionH>
                <wp:positionV relativeFrom="paragraph">
                  <wp:posOffset>2266241</wp:posOffset>
                </wp:positionV>
                <wp:extent cx="5240921" cy="733425"/>
                <wp:effectExtent l="24765" t="0" r="41910" b="4191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40921" cy="73342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1AD" w:rsidRPr="00510728" w:rsidRDefault="000961AD" w:rsidP="000961A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0728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INCREASING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296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7" type="#_x0000_t13" style="position:absolute;margin-left:343.05pt;margin-top:178.45pt;width:412.65pt;height:57.7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" adj="20089" fillcolor="white [3201]" strokecolor="black [3213]" strokeweight="1pt">
                <v:textbox>
                  <w:txbxContent>
                    <w:p w:rsidR="000961AD" w:rsidRPr="00510728" w:rsidRDefault="000961AD" w:rsidP="000961AD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0728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INCREASING CHALLENGE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Pr="00EE5317">
        <w:rPr>
          <w:b/>
          <w:color w:val="000000"/>
          <w:sz w:val="32"/>
          <w:szCs w:val="32"/>
        </w:rPr>
        <w:t>ROMEO:</w:t>
      </w:r>
      <w:r>
        <w:rPr>
          <w:b/>
          <w:color w:val="000000"/>
          <w:sz w:val="24"/>
          <w:szCs w:val="24"/>
        </w:rPr>
        <w:t xml:space="preserve"> </w:t>
      </w:r>
      <w:r w:rsidRPr="000961AD">
        <w:rPr>
          <w:color w:val="000000"/>
          <w:sz w:val="32"/>
          <w:szCs w:val="24"/>
        </w:rPr>
        <w:t xml:space="preserve">O, she doth teach the torches to burn bright! </w:t>
      </w:r>
      <w:r w:rsidRPr="000961AD">
        <w:rPr>
          <w:color w:val="000000"/>
          <w:sz w:val="32"/>
          <w:szCs w:val="24"/>
        </w:rPr>
        <w:br/>
        <w:t xml:space="preserve">It seems she hangs upon the cheek of night </w:t>
      </w:r>
      <w:r w:rsidRPr="000961AD">
        <w:rPr>
          <w:color w:val="000000"/>
          <w:sz w:val="32"/>
          <w:szCs w:val="24"/>
        </w:rPr>
        <w:br/>
        <w:t xml:space="preserve">Like a rich jewel in an </w:t>
      </w:r>
      <w:proofErr w:type="spellStart"/>
      <w:r w:rsidRPr="000961AD">
        <w:rPr>
          <w:color w:val="000000"/>
          <w:sz w:val="32"/>
          <w:szCs w:val="24"/>
        </w:rPr>
        <w:t>Ethiope's</w:t>
      </w:r>
      <w:proofErr w:type="spellEnd"/>
      <w:r w:rsidR="00E10983">
        <w:rPr>
          <w:b/>
          <w:color w:val="000000"/>
          <w:sz w:val="32"/>
          <w:szCs w:val="24"/>
        </w:rPr>
        <w:t>*</w:t>
      </w:r>
      <w:r w:rsidRPr="000961AD">
        <w:rPr>
          <w:color w:val="000000"/>
          <w:sz w:val="32"/>
          <w:szCs w:val="24"/>
        </w:rPr>
        <w:t xml:space="preserve"> ear; </w:t>
      </w:r>
      <w:r w:rsidRPr="000961AD">
        <w:rPr>
          <w:color w:val="000000"/>
          <w:sz w:val="32"/>
          <w:szCs w:val="24"/>
        </w:rPr>
        <w:br/>
        <w:t xml:space="preserve">Beauty too rich for use, for earth too dear! </w:t>
      </w:r>
      <w:r w:rsidRPr="000961AD">
        <w:rPr>
          <w:color w:val="000000"/>
          <w:sz w:val="32"/>
          <w:szCs w:val="24"/>
        </w:rPr>
        <w:br/>
        <w:t xml:space="preserve">So shows a snowy dove trooping with crows, </w:t>
      </w:r>
      <w:r w:rsidRPr="000961AD">
        <w:rPr>
          <w:color w:val="000000"/>
          <w:sz w:val="32"/>
          <w:szCs w:val="24"/>
        </w:rPr>
        <w:br/>
      </w:r>
      <w:proofErr w:type="gramStart"/>
      <w:r w:rsidRPr="000961AD">
        <w:rPr>
          <w:color w:val="000000"/>
          <w:sz w:val="32"/>
          <w:szCs w:val="24"/>
        </w:rPr>
        <w:t>As</w:t>
      </w:r>
      <w:proofErr w:type="gramEnd"/>
      <w:r w:rsidRPr="000961AD">
        <w:rPr>
          <w:color w:val="000000"/>
          <w:sz w:val="32"/>
          <w:szCs w:val="24"/>
        </w:rPr>
        <w:t xml:space="preserve"> yonder lady o'er her fellows shows. </w:t>
      </w:r>
      <w:r w:rsidRPr="000961AD">
        <w:rPr>
          <w:color w:val="000000"/>
          <w:sz w:val="32"/>
          <w:szCs w:val="24"/>
        </w:rPr>
        <w:br/>
        <w:t xml:space="preserve">The measure done, I'll watch her place of stand, </w:t>
      </w:r>
      <w:r w:rsidRPr="000961AD">
        <w:rPr>
          <w:color w:val="000000"/>
          <w:sz w:val="32"/>
          <w:szCs w:val="24"/>
        </w:rPr>
        <w:br/>
      </w:r>
      <w:proofErr w:type="gramStart"/>
      <w:r w:rsidRPr="000961AD">
        <w:rPr>
          <w:color w:val="000000"/>
          <w:sz w:val="32"/>
          <w:szCs w:val="24"/>
        </w:rPr>
        <w:t>And</w:t>
      </w:r>
      <w:proofErr w:type="gramEnd"/>
      <w:r w:rsidRPr="000961AD">
        <w:rPr>
          <w:color w:val="000000"/>
          <w:sz w:val="32"/>
          <w:szCs w:val="24"/>
        </w:rPr>
        <w:t xml:space="preserve">, touching hers, make blessed my rude hand. </w:t>
      </w:r>
      <w:r w:rsidRPr="000961AD">
        <w:rPr>
          <w:color w:val="000000"/>
          <w:sz w:val="32"/>
          <w:szCs w:val="24"/>
        </w:rPr>
        <w:br/>
        <w:t xml:space="preserve">Did my heart love till now? </w:t>
      </w:r>
      <w:proofErr w:type="gramStart"/>
      <w:r w:rsidRPr="000961AD">
        <w:rPr>
          <w:color w:val="000000"/>
          <w:sz w:val="32"/>
          <w:szCs w:val="24"/>
        </w:rPr>
        <w:t>forswear</w:t>
      </w:r>
      <w:proofErr w:type="gramEnd"/>
      <w:r w:rsidRPr="000961AD">
        <w:rPr>
          <w:color w:val="000000"/>
          <w:sz w:val="32"/>
          <w:szCs w:val="24"/>
        </w:rPr>
        <w:t xml:space="preserve"> it, sight! </w:t>
      </w:r>
      <w:r w:rsidRPr="000961AD">
        <w:rPr>
          <w:color w:val="000000"/>
          <w:sz w:val="32"/>
          <w:szCs w:val="24"/>
        </w:rPr>
        <w:br/>
        <w:t>For I ne'er saw true beauty till this night.</w:t>
      </w:r>
    </w:p>
    <w:p w:rsidR="000961AD" w:rsidRPr="000A269A" w:rsidRDefault="000961AD" w:rsidP="000A269A">
      <w:pPr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</w:p>
    <w:p w:rsidR="000A269A" w:rsidRPr="000A269A" w:rsidRDefault="000A269A" w:rsidP="00886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" w:name="_GoBack"/>
      <w:bookmarkEnd w:id="1"/>
      <w:r w:rsidRPr="000A2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</w:p>
    <w:p w:rsidR="000A269A" w:rsidRPr="0035088E" w:rsidRDefault="000A269A" w:rsidP="000A269A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GB"/>
        </w:rPr>
      </w:pPr>
    </w:p>
    <w:p w:rsidR="0035088E" w:rsidRPr="0035088E" w:rsidRDefault="00E10983">
      <w:pPr>
        <w:rPr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B781A" wp14:editId="022B568A">
                <wp:simplePos x="0" y="0"/>
                <wp:positionH relativeFrom="column">
                  <wp:posOffset>-202166</wp:posOffset>
                </wp:positionH>
                <wp:positionV relativeFrom="paragraph">
                  <wp:posOffset>1754683</wp:posOffset>
                </wp:positionV>
                <wp:extent cx="3646967" cy="776177"/>
                <wp:effectExtent l="0" t="0" r="1079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967" cy="776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983" w:rsidRPr="00E10983" w:rsidRDefault="00E10983">
                            <w:pPr>
                              <w:rPr>
                                <w:sz w:val="28"/>
                              </w:rPr>
                            </w:pPr>
                            <w:r w:rsidRPr="00E10983">
                              <w:rPr>
                                <w:b/>
                                <w:sz w:val="28"/>
                              </w:rPr>
                              <w:t>*</w:t>
                            </w:r>
                            <w:r w:rsidRPr="00E10983">
                              <w:rPr>
                                <w:sz w:val="28"/>
                              </w:rPr>
                              <w:t xml:space="preserve">Ethiop – African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B781A" id="Text Box 3" o:spid="_x0000_s1028" type="#_x0000_t202" style="position:absolute;margin-left:-15.9pt;margin-top:138.15pt;width:287.15pt;height:6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" fillcolor="white [3201]" strokecolor="white [3212]" strokeweight=".5pt">
                <v:textbox>
                  <w:txbxContent>
                    <w:p w:rsidR="00E10983" w:rsidRPr="00E10983" w:rsidRDefault="00E10983">
                      <w:pPr>
                        <w:rPr>
                          <w:sz w:val="28"/>
                        </w:rPr>
                      </w:pPr>
                      <w:r w:rsidRPr="00E10983">
                        <w:rPr>
                          <w:b/>
                          <w:sz w:val="28"/>
                        </w:rPr>
                        <w:t>*</w:t>
                      </w:r>
                      <w:r w:rsidRPr="00E10983">
                        <w:rPr>
                          <w:sz w:val="28"/>
                        </w:rPr>
                        <w:t xml:space="preserve">Ethiop – African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088E" w:rsidRPr="0035088E" w:rsidSect="003508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1450"/>
    <w:multiLevelType w:val="hybridMultilevel"/>
    <w:tmpl w:val="DE366CE4"/>
    <w:lvl w:ilvl="0" w:tplc="1CA8AEE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E95882"/>
    <w:multiLevelType w:val="hybridMultilevel"/>
    <w:tmpl w:val="4C945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52F79"/>
    <w:multiLevelType w:val="hybridMultilevel"/>
    <w:tmpl w:val="D4A0A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8E"/>
    <w:rsid w:val="000961AD"/>
    <w:rsid w:val="000A269A"/>
    <w:rsid w:val="00217D6E"/>
    <w:rsid w:val="002508AD"/>
    <w:rsid w:val="002D2490"/>
    <w:rsid w:val="0035088E"/>
    <w:rsid w:val="00397977"/>
    <w:rsid w:val="004E4A82"/>
    <w:rsid w:val="00510728"/>
    <w:rsid w:val="005A4DAB"/>
    <w:rsid w:val="0067199D"/>
    <w:rsid w:val="006F27D8"/>
    <w:rsid w:val="0088677E"/>
    <w:rsid w:val="00904B01"/>
    <w:rsid w:val="0099672A"/>
    <w:rsid w:val="00C34389"/>
    <w:rsid w:val="00E10983"/>
    <w:rsid w:val="00EE5317"/>
    <w:rsid w:val="00F2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E50DC-DC60-4C89-9C85-1922663D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Wolfreton School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tsprykes</dc:creator>
  <cp:keywords/>
  <dc:description/>
  <cp:lastModifiedBy>gav</cp:lastModifiedBy>
  <cp:revision>2</cp:revision>
  <dcterms:created xsi:type="dcterms:W3CDTF">2020-10-04T13:18:00Z</dcterms:created>
  <dcterms:modified xsi:type="dcterms:W3CDTF">2020-10-04T13:18:00Z</dcterms:modified>
</cp:coreProperties>
</file>