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72" w:rsidRDefault="00E245BC">
      <w:r>
        <w:rPr>
          <w:noProof/>
          <w:lang w:eastAsia="en-GB"/>
        </w:rPr>
        <mc:AlternateContent>
          <mc:Choice Requires="wps">
            <w:drawing>
              <wp:anchor distT="0" distB="0" distL="114300" distR="114300" simplePos="0" relativeHeight="251661312" behindDoc="0" locked="0" layoutInCell="1" allowOverlap="1" wp14:anchorId="3BA322DF" wp14:editId="7C7D87EB">
                <wp:simplePos x="0" y="0"/>
                <wp:positionH relativeFrom="column">
                  <wp:posOffset>6798365</wp:posOffset>
                </wp:positionH>
                <wp:positionV relativeFrom="paragraph">
                  <wp:posOffset>87464</wp:posOffset>
                </wp:positionV>
                <wp:extent cx="2886324" cy="4056434"/>
                <wp:effectExtent l="19050" t="19050" r="2857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324" cy="4056434"/>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053F" w:rsidRDefault="00E245BC" w:rsidP="00CE746E">
                            <w:pPr>
                              <w:jc w:val="center"/>
                              <w:rPr>
                                <w:sz w:val="20"/>
                              </w:rPr>
                            </w:pPr>
                            <w:r>
                              <w:rPr>
                                <w:b/>
                                <w:sz w:val="20"/>
                              </w:rPr>
                              <w:t>TASK #3</w:t>
                            </w:r>
                            <w:r w:rsidR="00BD628C" w:rsidRPr="00BD628C">
                              <w:rPr>
                                <w:b/>
                                <w:sz w:val="20"/>
                              </w:rPr>
                              <w:t xml:space="preserve"> </w:t>
                            </w:r>
                            <w:r w:rsidR="0016053F">
                              <w:rPr>
                                <w:sz w:val="20"/>
                              </w:rPr>
                              <w:t>–</w:t>
                            </w:r>
                            <w:r w:rsidR="005459AD" w:rsidRPr="00BD628C">
                              <w:rPr>
                                <w:sz w:val="20"/>
                              </w:rPr>
                              <w:t xml:space="preserve"> </w:t>
                            </w:r>
                            <w:r>
                              <w:rPr>
                                <w:sz w:val="20"/>
                              </w:rPr>
                              <w:t xml:space="preserve">‘Mrs Birling is not a typical maternal figure.’ Highlight evidence in the text that helps you prove this statement correct and explain your choices. </w:t>
                            </w:r>
                          </w:p>
                          <w:p w:rsidR="00AC2C8D" w:rsidRDefault="00AC2C8D" w:rsidP="00CE746E">
                            <w:pPr>
                              <w:jc w:val="center"/>
                              <w:rPr>
                                <w:sz w:val="20"/>
                              </w:rPr>
                            </w:pPr>
                          </w:p>
                          <w:p w:rsidR="00AC2C8D" w:rsidRDefault="00AC2C8D" w:rsidP="00CE746E">
                            <w:pPr>
                              <w:jc w:val="center"/>
                              <w:rPr>
                                <w:sz w:val="20"/>
                              </w:rPr>
                            </w:pPr>
                          </w:p>
                          <w:p w:rsidR="00AC2C8D" w:rsidRDefault="00AC2C8D" w:rsidP="00CE746E">
                            <w:pPr>
                              <w:jc w:val="center"/>
                              <w:rPr>
                                <w:sz w:val="20"/>
                              </w:rPr>
                            </w:pPr>
                            <w:bookmarkStart w:id="0" w:name="_GoBack"/>
                            <w:bookmarkEnd w:id="0"/>
                          </w:p>
                          <w:p w:rsidR="00AC2C8D" w:rsidRDefault="00AC2C8D" w:rsidP="00CE746E">
                            <w:pPr>
                              <w:jc w:val="center"/>
                              <w:rPr>
                                <w:sz w:val="20"/>
                              </w:rPr>
                            </w:pPr>
                          </w:p>
                          <w:p w:rsidR="00AC2C8D" w:rsidRPr="00AC2C8D" w:rsidRDefault="00AC2C8D" w:rsidP="00CE746E">
                            <w:pPr>
                              <w:jc w:val="center"/>
                              <w:rPr>
                                <w:b/>
                                <w:i/>
                                <w:color w:val="FF0000"/>
                                <w:sz w:val="20"/>
                                <w:u w:val="single"/>
                              </w:rPr>
                            </w:pPr>
                            <w:r w:rsidRPr="00AC2C8D">
                              <w:rPr>
                                <w:b/>
                                <w:color w:val="FF0000"/>
                                <w:sz w:val="20"/>
                                <w:u w:val="single"/>
                              </w:rPr>
                              <w:t>Challenge: how does Mrs Birling speak to/treat Sheila and Eric?</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A322DF" id="_x0000_t202" coordsize="21600,21600" o:spt="202" path="m,l,21600r21600,l21600,xe">
                <v:stroke joinstyle="miter"/>
                <v:path gradientshapeok="t" o:connecttype="rect"/>
              </v:shapetype>
              <v:shape id="Text Box 4" o:spid="_x0000_s1026" type="#_x0000_t202" style="position:absolute;margin-left:535.3pt;margin-top:6.9pt;width:227.25pt;height:3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" fillcolor="white [3201]" strokecolor="#00b050" strokeweight="2.5pt">
                <v:shadow color="#868686"/>
                <v:textbox>
                  <w:txbxContent>
                    <w:p w:rsidR="0016053F" w:rsidRDefault="00E245BC" w:rsidP="00CE746E">
                      <w:pPr>
                        <w:jc w:val="center"/>
                        <w:rPr>
                          <w:sz w:val="20"/>
                        </w:rPr>
                      </w:pPr>
                      <w:r>
                        <w:rPr>
                          <w:b/>
                          <w:sz w:val="20"/>
                        </w:rPr>
                        <w:t>TASK #3</w:t>
                      </w:r>
                      <w:r w:rsidR="00BD628C" w:rsidRPr="00BD628C">
                        <w:rPr>
                          <w:b/>
                          <w:sz w:val="20"/>
                        </w:rPr>
                        <w:t xml:space="preserve"> </w:t>
                      </w:r>
                      <w:r w:rsidR="0016053F">
                        <w:rPr>
                          <w:sz w:val="20"/>
                        </w:rPr>
                        <w:t>–</w:t>
                      </w:r>
                      <w:r w:rsidR="005459AD" w:rsidRPr="00BD628C">
                        <w:rPr>
                          <w:sz w:val="20"/>
                        </w:rPr>
                        <w:t xml:space="preserve"> </w:t>
                      </w:r>
                      <w:r>
                        <w:rPr>
                          <w:sz w:val="20"/>
                        </w:rPr>
                        <w:t xml:space="preserve">‘Mrs Birling is not a typical maternal figure.’ Highlight evidence in the text that helps you prove this statement correct and explain your choices. </w:t>
                      </w:r>
                    </w:p>
                    <w:p w:rsidR="00AC2C8D" w:rsidRDefault="00AC2C8D" w:rsidP="00CE746E">
                      <w:pPr>
                        <w:jc w:val="center"/>
                        <w:rPr>
                          <w:sz w:val="20"/>
                        </w:rPr>
                      </w:pPr>
                    </w:p>
                    <w:p w:rsidR="00AC2C8D" w:rsidRDefault="00AC2C8D" w:rsidP="00CE746E">
                      <w:pPr>
                        <w:jc w:val="center"/>
                        <w:rPr>
                          <w:sz w:val="20"/>
                        </w:rPr>
                      </w:pPr>
                    </w:p>
                    <w:p w:rsidR="00AC2C8D" w:rsidRDefault="00AC2C8D" w:rsidP="00CE746E">
                      <w:pPr>
                        <w:jc w:val="center"/>
                        <w:rPr>
                          <w:sz w:val="20"/>
                        </w:rPr>
                      </w:pPr>
                      <w:bookmarkStart w:id="1" w:name="_GoBack"/>
                      <w:bookmarkEnd w:id="1"/>
                    </w:p>
                    <w:p w:rsidR="00AC2C8D" w:rsidRDefault="00AC2C8D" w:rsidP="00CE746E">
                      <w:pPr>
                        <w:jc w:val="center"/>
                        <w:rPr>
                          <w:sz w:val="20"/>
                        </w:rPr>
                      </w:pPr>
                    </w:p>
                    <w:p w:rsidR="00AC2C8D" w:rsidRPr="00AC2C8D" w:rsidRDefault="00AC2C8D" w:rsidP="00CE746E">
                      <w:pPr>
                        <w:jc w:val="center"/>
                        <w:rPr>
                          <w:b/>
                          <w:i/>
                          <w:color w:val="FF0000"/>
                          <w:sz w:val="20"/>
                          <w:u w:val="single"/>
                        </w:rPr>
                      </w:pPr>
                      <w:r w:rsidRPr="00AC2C8D">
                        <w:rPr>
                          <w:b/>
                          <w:color w:val="FF0000"/>
                          <w:sz w:val="20"/>
                          <w:u w:val="single"/>
                        </w:rPr>
                        <w:t>Challenge: how does Mrs Birling speak to/treat Sheila and Eric?</w:t>
                      </w:r>
                    </w:p>
                    <w:p w:rsidR="009163C9" w:rsidRDefault="009163C9" w:rsidP="009163C9"/>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867516F" wp14:editId="3EABFD8B">
                <wp:simplePos x="0" y="0"/>
                <wp:positionH relativeFrom="column">
                  <wp:posOffset>-457200</wp:posOffset>
                </wp:positionH>
                <wp:positionV relativeFrom="paragraph">
                  <wp:posOffset>97277</wp:posOffset>
                </wp:positionV>
                <wp:extent cx="2303145" cy="4085617"/>
                <wp:effectExtent l="19050" t="19050" r="2095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4085617"/>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35DB" w:rsidRDefault="00CC35DB" w:rsidP="00BD628C">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E245BC">
                              <w:rPr>
                                <w:sz w:val="20"/>
                              </w:rPr>
                              <w:t>How is Mrs Birling presented through Priestley’s use of stage directions? Explain your ideas.</w:t>
                            </w:r>
                          </w:p>
                          <w:p w:rsidR="00AC2C8D" w:rsidRDefault="00AC2C8D" w:rsidP="00BD628C">
                            <w:pPr>
                              <w:jc w:val="center"/>
                              <w:rPr>
                                <w:sz w:val="20"/>
                              </w:rPr>
                            </w:pPr>
                          </w:p>
                          <w:p w:rsidR="00AC2C8D" w:rsidRDefault="00AC2C8D" w:rsidP="00BD628C">
                            <w:pPr>
                              <w:jc w:val="center"/>
                              <w:rPr>
                                <w:sz w:val="20"/>
                              </w:rPr>
                            </w:pPr>
                          </w:p>
                          <w:p w:rsidR="00AC2C8D" w:rsidRDefault="00AC2C8D" w:rsidP="00BD628C">
                            <w:pPr>
                              <w:jc w:val="center"/>
                              <w:rPr>
                                <w:sz w:val="20"/>
                              </w:rPr>
                            </w:pPr>
                          </w:p>
                          <w:p w:rsidR="00AC2C8D" w:rsidRDefault="00AC2C8D" w:rsidP="00BD628C">
                            <w:pPr>
                              <w:jc w:val="center"/>
                              <w:rPr>
                                <w:sz w:val="20"/>
                              </w:rPr>
                            </w:pPr>
                          </w:p>
                          <w:p w:rsidR="00AC2C8D" w:rsidRDefault="00AC2C8D" w:rsidP="00BD628C">
                            <w:pPr>
                              <w:jc w:val="center"/>
                              <w:rPr>
                                <w:sz w:val="20"/>
                              </w:rPr>
                            </w:pPr>
                          </w:p>
                          <w:p w:rsidR="00AC2C8D" w:rsidRDefault="00AC2C8D" w:rsidP="00BD628C">
                            <w:pPr>
                              <w:jc w:val="center"/>
                              <w:rPr>
                                <w:sz w:val="20"/>
                              </w:rPr>
                            </w:pPr>
                            <w:r>
                              <w:rPr>
                                <w:sz w:val="20"/>
                              </w:rPr>
                              <w:t>Which words stand out in the stage directions and what do they indicate?</w:t>
                            </w:r>
                          </w:p>
                          <w:p w:rsidR="00AC2C8D" w:rsidRDefault="00AC2C8D" w:rsidP="00BD628C">
                            <w:pPr>
                              <w:jc w:val="center"/>
                              <w:rPr>
                                <w:sz w:val="20"/>
                              </w:rPr>
                            </w:pPr>
                          </w:p>
                          <w:p w:rsidR="00AC2C8D" w:rsidRPr="00AC2C8D" w:rsidRDefault="00AC2C8D" w:rsidP="00BD628C">
                            <w:pPr>
                              <w:jc w:val="center"/>
                              <w:rPr>
                                <w:b/>
                                <w:color w:val="FF0000"/>
                                <w:sz w:val="18"/>
                                <w:szCs w:val="18"/>
                                <w:u w:val="single"/>
                              </w:rPr>
                            </w:pPr>
                            <w:r w:rsidRPr="00AC2C8D">
                              <w:rPr>
                                <w:b/>
                                <w:color w:val="FF0000"/>
                                <w:sz w:val="18"/>
                                <w:szCs w:val="18"/>
                                <w:u w:val="single"/>
                              </w:rPr>
                              <w:t>Challenge: refer to technique/word class</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7516F" id="Text Box 3" o:spid="_x0000_s1027" type="#_x0000_t202" style="position:absolute;margin-left:-36pt;margin-top:7.65pt;width:181.35pt;height:3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" fillcolor="white [3201]" strokecolor="#00b050" strokeweight="2.5pt">
                <v:shadow color="#868686"/>
                <v:textbox>
                  <w:txbxContent>
                    <w:p w:rsidR="00CC35DB" w:rsidRDefault="00CC35DB" w:rsidP="00BD628C">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E245BC">
                        <w:rPr>
                          <w:sz w:val="20"/>
                        </w:rPr>
                        <w:t>How is Mrs Birling presented through Priestley’s use of stage directions? Explain your ideas.</w:t>
                      </w:r>
                    </w:p>
                    <w:p w:rsidR="00AC2C8D" w:rsidRDefault="00AC2C8D" w:rsidP="00BD628C">
                      <w:pPr>
                        <w:jc w:val="center"/>
                        <w:rPr>
                          <w:sz w:val="20"/>
                        </w:rPr>
                      </w:pPr>
                    </w:p>
                    <w:p w:rsidR="00AC2C8D" w:rsidRDefault="00AC2C8D" w:rsidP="00BD628C">
                      <w:pPr>
                        <w:jc w:val="center"/>
                        <w:rPr>
                          <w:sz w:val="20"/>
                        </w:rPr>
                      </w:pPr>
                    </w:p>
                    <w:p w:rsidR="00AC2C8D" w:rsidRDefault="00AC2C8D" w:rsidP="00BD628C">
                      <w:pPr>
                        <w:jc w:val="center"/>
                        <w:rPr>
                          <w:sz w:val="20"/>
                        </w:rPr>
                      </w:pPr>
                    </w:p>
                    <w:p w:rsidR="00AC2C8D" w:rsidRDefault="00AC2C8D" w:rsidP="00BD628C">
                      <w:pPr>
                        <w:jc w:val="center"/>
                        <w:rPr>
                          <w:sz w:val="20"/>
                        </w:rPr>
                      </w:pPr>
                    </w:p>
                    <w:p w:rsidR="00AC2C8D" w:rsidRDefault="00AC2C8D" w:rsidP="00BD628C">
                      <w:pPr>
                        <w:jc w:val="center"/>
                        <w:rPr>
                          <w:sz w:val="20"/>
                        </w:rPr>
                      </w:pPr>
                    </w:p>
                    <w:p w:rsidR="00AC2C8D" w:rsidRDefault="00AC2C8D" w:rsidP="00BD628C">
                      <w:pPr>
                        <w:jc w:val="center"/>
                        <w:rPr>
                          <w:sz w:val="20"/>
                        </w:rPr>
                      </w:pPr>
                      <w:r>
                        <w:rPr>
                          <w:sz w:val="20"/>
                        </w:rPr>
                        <w:t>Which words stand out in the stage directions and what do they indicate?</w:t>
                      </w:r>
                    </w:p>
                    <w:p w:rsidR="00AC2C8D" w:rsidRDefault="00AC2C8D" w:rsidP="00BD628C">
                      <w:pPr>
                        <w:jc w:val="center"/>
                        <w:rPr>
                          <w:sz w:val="20"/>
                        </w:rPr>
                      </w:pPr>
                    </w:p>
                    <w:p w:rsidR="00AC2C8D" w:rsidRPr="00AC2C8D" w:rsidRDefault="00AC2C8D" w:rsidP="00BD628C">
                      <w:pPr>
                        <w:jc w:val="center"/>
                        <w:rPr>
                          <w:b/>
                          <w:color w:val="FF0000"/>
                          <w:sz w:val="18"/>
                          <w:szCs w:val="18"/>
                          <w:u w:val="single"/>
                        </w:rPr>
                      </w:pPr>
                      <w:r w:rsidRPr="00AC2C8D">
                        <w:rPr>
                          <w:b/>
                          <w:color w:val="FF0000"/>
                          <w:sz w:val="18"/>
                          <w:szCs w:val="18"/>
                          <w:u w:val="single"/>
                        </w:rPr>
                        <w:t>Challenge: refer to technique/word class</w:t>
                      </w:r>
                    </w:p>
                    <w:p w:rsidR="009163C9" w:rsidRDefault="009163C9" w:rsidP="009163C9"/>
                  </w:txbxContent>
                </v:textbox>
              </v:shape>
            </w:pict>
          </mc:Fallback>
        </mc:AlternateContent>
      </w:r>
      <w:r w:rsidR="00C60F53">
        <w:rPr>
          <w:noProof/>
          <w:lang w:eastAsia="en-GB"/>
        </w:rPr>
        <mc:AlternateContent>
          <mc:Choice Requires="wps">
            <w:drawing>
              <wp:anchor distT="0" distB="0" distL="114300" distR="114300" simplePos="0" relativeHeight="251659264" behindDoc="0" locked="0" layoutInCell="1" allowOverlap="1" wp14:anchorId="4C4D251C" wp14:editId="469590DE">
                <wp:simplePos x="0" y="0"/>
                <wp:positionH relativeFrom="column">
                  <wp:posOffset>1971675</wp:posOffset>
                </wp:positionH>
                <wp:positionV relativeFrom="paragraph">
                  <wp:posOffset>85724</wp:posOffset>
                </wp:positionV>
                <wp:extent cx="4724400" cy="6296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296025"/>
                        </a:xfrm>
                        <a:prstGeom prst="rect">
                          <a:avLst/>
                        </a:prstGeom>
                        <a:solidFill>
                          <a:srgbClr val="FFFFFF"/>
                        </a:solidFill>
                        <a:ln w="9525">
                          <a:solidFill>
                            <a:srgbClr val="000000"/>
                          </a:solidFill>
                          <a:miter lim="800000"/>
                          <a:headEnd/>
                          <a:tailEnd/>
                        </a:ln>
                      </wps:spPr>
                      <wps:txbx>
                        <w:txbxContent>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Mrs Birling</w:t>
                            </w:r>
                            <w:r w:rsidRPr="00D14BF1">
                              <w:rPr>
                                <w:rFonts w:ascii="Arial" w:eastAsiaTheme="minorEastAsia" w:hAnsi="Arial" w:cs="Arial"/>
                                <w:sz w:val="18"/>
                                <w:szCs w:val="18"/>
                                <w:lang w:eastAsia="en-GB"/>
                              </w:rPr>
                              <w:t xml:space="preserve">: </w:t>
                            </w:r>
                            <w:r w:rsidRPr="00E245BC">
                              <w:rPr>
                                <w:rFonts w:ascii="Arial" w:eastAsiaTheme="minorEastAsia" w:hAnsi="Arial" w:cs="Arial"/>
                                <w:b/>
                                <w:sz w:val="18"/>
                                <w:szCs w:val="18"/>
                                <w:lang w:eastAsia="en-GB"/>
                              </w:rPr>
                              <w:t>(</w:t>
                            </w:r>
                            <w:r w:rsidRPr="00E245BC">
                              <w:rPr>
                                <w:rFonts w:ascii="Arial" w:eastAsiaTheme="minorEastAsia" w:hAnsi="Arial" w:cs="Arial"/>
                                <w:b/>
                                <w:i/>
                                <w:sz w:val="18"/>
                                <w:szCs w:val="18"/>
                                <w:lang w:eastAsia="en-GB"/>
                              </w:rPr>
                              <w:t>rebuking them</w:t>
                            </w:r>
                            <w:r w:rsidRPr="00E245BC">
                              <w:rPr>
                                <w:rFonts w:ascii="Arial" w:eastAsiaTheme="minorEastAsia" w:hAnsi="Arial" w:cs="Arial"/>
                                <w:b/>
                                <w:sz w:val="18"/>
                                <w:szCs w:val="18"/>
                                <w:lang w:eastAsia="en-GB"/>
                              </w:rPr>
                              <w:t>)</w:t>
                            </w:r>
                            <w:r w:rsidRPr="00D14BF1">
                              <w:rPr>
                                <w:rFonts w:ascii="Arial" w:eastAsiaTheme="minorEastAsia" w:hAnsi="Arial" w:cs="Arial"/>
                                <w:sz w:val="18"/>
                                <w:szCs w:val="18"/>
                                <w:lang w:eastAsia="en-GB"/>
                              </w:rPr>
                              <w:t xml:space="preserve"> I'm talking to the inspector now, if you don't mind. </w:t>
                            </w:r>
                            <w:r w:rsidRPr="00E245BC">
                              <w:rPr>
                                <w:rFonts w:ascii="Arial" w:eastAsiaTheme="minorEastAsia" w:hAnsi="Arial" w:cs="Arial"/>
                                <w:b/>
                                <w:sz w:val="18"/>
                                <w:szCs w:val="18"/>
                                <w:lang w:eastAsia="en-GB"/>
                              </w:rPr>
                              <w:t>(</w:t>
                            </w:r>
                            <w:proofErr w:type="gramStart"/>
                            <w:r w:rsidRPr="00E245BC">
                              <w:rPr>
                                <w:rFonts w:ascii="Arial" w:eastAsiaTheme="minorEastAsia" w:hAnsi="Arial" w:cs="Arial"/>
                                <w:b/>
                                <w:i/>
                                <w:sz w:val="18"/>
                                <w:szCs w:val="18"/>
                                <w:lang w:eastAsia="en-GB"/>
                              </w:rPr>
                              <w:t>to</w:t>
                            </w:r>
                            <w:proofErr w:type="gramEnd"/>
                            <w:r w:rsidRPr="00E245BC">
                              <w:rPr>
                                <w:rFonts w:ascii="Arial" w:eastAsiaTheme="minorEastAsia" w:hAnsi="Arial" w:cs="Arial"/>
                                <w:b/>
                                <w:i/>
                                <w:sz w:val="18"/>
                                <w:szCs w:val="18"/>
                                <w:lang w:eastAsia="en-GB"/>
                              </w:rPr>
                              <w:t xml:space="preserve"> inspector, rather grandly</w:t>
                            </w:r>
                            <w:r w:rsidRPr="00E245BC">
                              <w:rPr>
                                <w:rFonts w:ascii="Arial" w:eastAsiaTheme="minorEastAsia" w:hAnsi="Arial" w:cs="Arial"/>
                                <w:b/>
                                <w:sz w:val="18"/>
                                <w:szCs w:val="18"/>
                                <w:lang w:eastAsia="en-GB"/>
                              </w:rPr>
                              <w:t>.)</w:t>
                            </w:r>
                            <w:r w:rsidRPr="00D14BF1">
                              <w:rPr>
                                <w:rFonts w:ascii="Arial" w:eastAsiaTheme="minorEastAsia" w:hAnsi="Arial" w:cs="Arial"/>
                                <w:sz w:val="18"/>
                                <w:szCs w:val="18"/>
                                <w:lang w:eastAsia="en-GB"/>
                              </w:rPr>
                              <w:t xml:space="preserve"> I realize that you may have to conduct some sort of inquiry, but I must say that so far you seem to be conducting in a rather peculiar and offensive manner. You know of course that my husband was lord mayor only two years ago and that he's still a magistrate--</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Gerald</w:t>
                            </w:r>
                            <w:r w:rsidRPr="00D14BF1">
                              <w:rPr>
                                <w:rFonts w:ascii="Arial" w:eastAsiaTheme="minorEastAsia" w:hAnsi="Arial" w:cs="Arial"/>
                                <w:sz w:val="18"/>
                                <w:szCs w:val="18"/>
                                <w:lang w:eastAsia="en-GB"/>
                              </w:rPr>
                              <w:t>: (</w:t>
                            </w:r>
                            <w:r w:rsidRPr="00D14BF1">
                              <w:rPr>
                                <w:rFonts w:ascii="Arial" w:eastAsiaTheme="minorEastAsia" w:hAnsi="Arial" w:cs="Arial"/>
                                <w:i/>
                                <w:sz w:val="18"/>
                                <w:szCs w:val="18"/>
                                <w:lang w:eastAsia="en-GB"/>
                              </w:rPr>
                              <w:t>cutting, rather impatiently</w:t>
                            </w:r>
                            <w:r w:rsidRPr="00D14BF1">
                              <w:rPr>
                                <w:rFonts w:ascii="Arial" w:eastAsiaTheme="minorEastAsia" w:hAnsi="Arial" w:cs="Arial"/>
                                <w:sz w:val="18"/>
                                <w:szCs w:val="18"/>
                                <w:lang w:eastAsia="en-GB"/>
                              </w:rPr>
                              <w:t>) Mrs Birling, the inspector knows all that. And I don't think it's a very good idea to remind him--</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Sheila</w:t>
                            </w:r>
                            <w:r w:rsidRPr="00D14BF1">
                              <w:rPr>
                                <w:rFonts w:ascii="Arial" w:eastAsiaTheme="minorEastAsia" w:hAnsi="Arial" w:cs="Arial"/>
                                <w:sz w:val="18"/>
                                <w:szCs w:val="18"/>
                                <w:lang w:eastAsia="en-GB"/>
                              </w:rPr>
                              <w:t>: (</w:t>
                            </w:r>
                            <w:r w:rsidRPr="00D14BF1">
                              <w:rPr>
                                <w:rFonts w:ascii="Arial" w:eastAsiaTheme="minorEastAsia" w:hAnsi="Arial" w:cs="Arial"/>
                                <w:i/>
                                <w:sz w:val="18"/>
                                <w:szCs w:val="18"/>
                                <w:lang w:eastAsia="en-GB"/>
                              </w:rPr>
                              <w:t>cutting in</w:t>
                            </w:r>
                            <w:r w:rsidRPr="00D14BF1">
                              <w:rPr>
                                <w:rFonts w:ascii="Arial" w:eastAsiaTheme="minorEastAsia" w:hAnsi="Arial" w:cs="Arial"/>
                                <w:sz w:val="18"/>
                                <w:szCs w:val="18"/>
                                <w:lang w:eastAsia="en-GB"/>
                              </w:rPr>
                              <w:t>) It's crazy. Stop it, please, mother.</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Inspector</w:t>
                            </w:r>
                            <w:r w:rsidRPr="00D14BF1">
                              <w:rPr>
                                <w:rFonts w:ascii="Arial" w:eastAsiaTheme="minorEastAsia" w:hAnsi="Arial" w:cs="Arial"/>
                                <w:sz w:val="18"/>
                                <w:szCs w:val="18"/>
                                <w:lang w:eastAsia="en-GB"/>
                              </w:rPr>
                              <w:t>: (</w:t>
                            </w:r>
                            <w:r w:rsidRPr="00D14BF1">
                              <w:rPr>
                                <w:rFonts w:ascii="Arial" w:eastAsiaTheme="minorEastAsia" w:hAnsi="Arial" w:cs="Arial"/>
                                <w:i/>
                                <w:sz w:val="18"/>
                                <w:szCs w:val="18"/>
                                <w:lang w:eastAsia="en-GB"/>
                              </w:rPr>
                              <w:t>imperturbable</w:t>
                            </w:r>
                            <w:r w:rsidRPr="00D14BF1">
                              <w:rPr>
                                <w:rFonts w:ascii="Arial" w:eastAsiaTheme="minorEastAsia" w:hAnsi="Arial" w:cs="Arial"/>
                                <w:sz w:val="18"/>
                                <w:szCs w:val="18"/>
                                <w:lang w:eastAsia="en-GB"/>
                              </w:rPr>
                              <w:t>) Yes. Now what about Mr Birling?</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Mrs Birling</w:t>
                            </w:r>
                            <w:r w:rsidRPr="00D14BF1">
                              <w:rPr>
                                <w:rFonts w:ascii="Arial" w:eastAsiaTheme="minorEastAsia" w:hAnsi="Arial" w:cs="Arial"/>
                                <w:sz w:val="18"/>
                                <w:szCs w:val="18"/>
                                <w:lang w:eastAsia="en-GB"/>
                              </w:rPr>
                              <w:t>: He's coming back in a moment. He's just talking to my son, Eric, who seems to be in an excitable silly mood.</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Inspector</w:t>
                            </w:r>
                            <w:r w:rsidRPr="00D14BF1">
                              <w:rPr>
                                <w:rFonts w:ascii="Arial" w:eastAsiaTheme="minorEastAsia" w:hAnsi="Arial" w:cs="Arial"/>
                                <w:sz w:val="18"/>
                                <w:szCs w:val="18"/>
                                <w:lang w:eastAsia="en-GB"/>
                              </w:rPr>
                              <w:t>: What's the matter with him?</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Mrs Birling</w:t>
                            </w:r>
                            <w:r w:rsidRPr="00D14BF1">
                              <w:rPr>
                                <w:rFonts w:ascii="Arial" w:eastAsiaTheme="minorEastAsia" w:hAnsi="Arial" w:cs="Arial"/>
                                <w:sz w:val="18"/>
                                <w:szCs w:val="18"/>
                                <w:lang w:eastAsia="en-GB"/>
                              </w:rPr>
                              <w:t>: Eric? Oh – I'm afraid he may have had rather too much to drink tonight. We were having a little celebration here--</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Inspector</w:t>
                            </w:r>
                            <w:r w:rsidRPr="00D14BF1">
                              <w:rPr>
                                <w:rFonts w:ascii="Arial" w:eastAsiaTheme="minorEastAsia" w:hAnsi="Arial" w:cs="Arial"/>
                                <w:sz w:val="18"/>
                                <w:szCs w:val="18"/>
                                <w:lang w:eastAsia="en-GB"/>
                              </w:rPr>
                              <w:t>: (</w:t>
                            </w:r>
                            <w:r w:rsidRPr="00D14BF1">
                              <w:rPr>
                                <w:rFonts w:ascii="Arial" w:eastAsiaTheme="minorEastAsia" w:hAnsi="Arial" w:cs="Arial"/>
                                <w:i/>
                                <w:sz w:val="18"/>
                                <w:szCs w:val="18"/>
                                <w:lang w:eastAsia="en-GB"/>
                              </w:rPr>
                              <w:t>cutting in</w:t>
                            </w:r>
                            <w:r w:rsidRPr="00D14BF1">
                              <w:rPr>
                                <w:rFonts w:ascii="Arial" w:eastAsiaTheme="minorEastAsia" w:hAnsi="Arial" w:cs="Arial"/>
                                <w:sz w:val="18"/>
                                <w:szCs w:val="18"/>
                                <w:lang w:eastAsia="en-GB"/>
                              </w:rPr>
                              <w:t>) isn't he used to drinking?</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Mrs Birling</w:t>
                            </w:r>
                            <w:r w:rsidRPr="00D14BF1">
                              <w:rPr>
                                <w:rFonts w:ascii="Arial" w:eastAsiaTheme="minorEastAsia" w:hAnsi="Arial" w:cs="Arial"/>
                                <w:sz w:val="18"/>
                                <w:szCs w:val="18"/>
                                <w:lang w:eastAsia="en-GB"/>
                              </w:rPr>
                              <w:t>: No, of course not. He's only a boy.</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Inspector</w:t>
                            </w:r>
                            <w:r w:rsidRPr="00D14BF1">
                              <w:rPr>
                                <w:rFonts w:ascii="Arial" w:eastAsiaTheme="minorEastAsia" w:hAnsi="Arial" w:cs="Arial"/>
                                <w:sz w:val="18"/>
                                <w:szCs w:val="18"/>
                                <w:lang w:eastAsia="en-GB"/>
                              </w:rPr>
                              <w:t>: No, he's a young man. And some young men drink far too much.</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Sheila</w:t>
                            </w:r>
                            <w:r w:rsidRPr="00D14BF1">
                              <w:rPr>
                                <w:rFonts w:ascii="Arial" w:eastAsiaTheme="minorEastAsia" w:hAnsi="Arial" w:cs="Arial"/>
                                <w:sz w:val="18"/>
                                <w:szCs w:val="18"/>
                                <w:lang w:eastAsia="en-GB"/>
                              </w:rPr>
                              <w:t>: And Eric's one of them.</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Mrs Birling:</w:t>
                            </w:r>
                            <w:r w:rsidRPr="00D14BF1">
                              <w:rPr>
                                <w:rFonts w:ascii="Arial" w:eastAsiaTheme="minorEastAsia" w:hAnsi="Arial" w:cs="Arial"/>
                                <w:sz w:val="18"/>
                                <w:szCs w:val="18"/>
                                <w:lang w:eastAsia="en-GB"/>
                              </w:rPr>
                              <w:t xml:space="preserve"> </w:t>
                            </w:r>
                            <w:r w:rsidRPr="00E245BC">
                              <w:rPr>
                                <w:rFonts w:ascii="Arial" w:eastAsiaTheme="minorEastAsia" w:hAnsi="Arial" w:cs="Arial"/>
                                <w:b/>
                                <w:sz w:val="18"/>
                                <w:szCs w:val="18"/>
                                <w:lang w:eastAsia="en-GB"/>
                              </w:rPr>
                              <w:t>(</w:t>
                            </w:r>
                            <w:r w:rsidRPr="00E245BC">
                              <w:rPr>
                                <w:rFonts w:ascii="Arial" w:eastAsiaTheme="minorEastAsia" w:hAnsi="Arial" w:cs="Arial"/>
                                <w:b/>
                                <w:i/>
                                <w:sz w:val="18"/>
                                <w:szCs w:val="18"/>
                                <w:lang w:eastAsia="en-GB"/>
                              </w:rPr>
                              <w:t>very sharply</w:t>
                            </w:r>
                            <w:r w:rsidRPr="00E245BC">
                              <w:rPr>
                                <w:rFonts w:ascii="Arial" w:eastAsiaTheme="minorEastAsia" w:hAnsi="Arial" w:cs="Arial"/>
                                <w:b/>
                                <w:sz w:val="18"/>
                                <w:szCs w:val="18"/>
                                <w:lang w:eastAsia="en-GB"/>
                              </w:rPr>
                              <w:t>)</w:t>
                            </w:r>
                            <w:r w:rsidRPr="00D14BF1">
                              <w:rPr>
                                <w:rFonts w:ascii="Arial" w:eastAsiaTheme="minorEastAsia" w:hAnsi="Arial" w:cs="Arial"/>
                                <w:sz w:val="18"/>
                                <w:szCs w:val="18"/>
                                <w:lang w:eastAsia="en-GB"/>
                              </w:rPr>
                              <w:t xml:space="preserve"> Sheila!</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Sheila</w:t>
                            </w:r>
                            <w:r w:rsidRPr="00D14BF1">
                              <w:rPr>
                                <w:rFonts w:ascii="Arial" w:eastAsiaTheme="minorEastAsia" w:hAnsi="Arial" w:cs="Arial"/>
                                <w:sz w:val="18"/>
                                <w:szCs w:val="18"/>
                                <w:lang w:eastAsia="en-GB"/>
                              </w:rPr>
                              <w:t>:</w:t>
                            </w:r>
                            <w:r>
                              <w:rPr>
                                <w:rFonts w:ascii="Arial" w:eastAsiaTheme="minorEastAsia" w:hAnsi="Arial" w:cs="Arial"/>
                                <w:sz w:val="18"/>
                                <w:szCs w:val="18"/>
                                <w:lang w:eastAsia="en-GB"/>
                              </w:rPr>
                              <w:t xml:space="preserve"> </w:t>
                            </w:r>
                            <w:r w:rsidRPr="00D14BF1">
                              <w:rPr>
                                <w:rFonts w:ascii="Arial" w:eastAsiaTheme="minorEastAsia" w:hAnsi="Arial" w:cs="Arial"/>
                                <w:sz w:val="18"/>
                                <w:szCs w:val="18"/>
                                <w:lang w:eastAsia="en-GB"/>
                              </w:rPr>
                              <w:t>(</w:t>
                            </w:r>
                            <w:r w:rsidRPr="00D14BF1">
                              <w:rPr>
                                <w:rFonts w:ascii="Arial" w:eastAsiaTheme="minorEastAsia" w:hAnsi="Arial" w:cs="Arial"/>
                                <w:i/>
                                <w:sz w:val="18"/>
                                <w:szCs w:val="18"/>
                                <w:lang w:eastAsia="en-GB"/>
                              </w:rPr>
                              <w:t>urgently</w:t>
                            </w:r>
                            <w:r w:rsidRPr="00D14BF1">
                              <w:rPr>
                                <w:rFonts w:ascii="Arial" w:eastAsiaTheme="minorEastAsia" w:hAnsi="Arial" w:cs="Arial"/>
                                <w:sz w:val="18"/>
                                <w:szCs w:val="18"/>
                                <w:lang w:eastAsia="en-GB"/>
                              </w:rPr>
                              <w:t>) I don't want to get poor Eric into trouble. He's probably in enough trouble already. But we really must stop these silly pretences. This isn't the time to pretend that Eric isn't used to drink. He's been steadily drinking too much for the last two years.</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Mrs Birling:</w:t>
                            </w:r>
                            <w:r w:rsidRPr="00D14BF1">
                              <w:rPr>
                                <w:rFonts w:ascii="Arial" w:eastAsiaTheme="minorEastAsia" w:hAnsi="Arial" w:cs="Arial"/>
                                <w:sz w:val="18"/>
                                <w:szCs w:val="18"/>
                                <w:lang w:eastAsia="en-GB"/>
                              </w:rPr>
                              <w:t xml:space="preserve"> </w:t>
                            </w:r>
                            <w:r w:rsidRPr="00E245BC">
                              <w:rPr>
                                <w:rFonts w:ascii="Arial" w:eastAsiaTheme="minorEastAsia" w:hAnsi="Arial" w:cs="Arial"/>
                                <w:b/>
                                <w:sz w:val="18"/>
                                <w:szCs w:val="18"/>
                                <w:lang w:eastAsia="en-GB"/>
                              </w:rPr>
                              <w:t>(</w:t>
                            </w:r>
                            <w:r w:rsidRPr="00E245BC">
                              <w:rPr>
                                <w:rFonts w:ascii="Arial" w:eastAsiaTheme="minorEastAsia" w:hAnsi="Arial" w:cs="Arial"/>
                                <w:b/>
                                <w:i/>
                                <w:sz w:val="18"/>
                                <w:szCs w:val="18"/>
                                <w:lang w:eastAsia="en-GB"/>
                              </w:rPr>
                              <w:t>staggered</w:t>
                            </w:r>
                            <w:r w:rsidRPr="00E245BC">
                              <w:rPr>
                                <w:rFonts w:ascii="Arial" w:eastAsiaTheme="minorEastAsia" w:hAnsi="Arial" w:cs="Arial"/>
                                <w:b/>
                                <w:sz w:val="18"/>
                                <w:szCs w:val="18"/>
                                <w:lang w:eastAsia="en-GB"/>
                              </w:rPr>
                              <w:t>)</w:t>
                            </w:r>
                            <w:r w:rsidRPr="00D14BF1">
                              <w:rPr>
                                <w:rFonts w:ascii="Arial" w:eastAsiaTheme="minorEastAsia" w:hAnsi="Arial" w:cs="Arial"/>
                                <w:sz w:val="18"/>
                                <w:szCs w:val="18"/>
                                <w:lang w:eastAsia="en-GB"/>
                              </w:rPr>
                              <w:t xml:space="preserve"> it isn't true. You know him, Gerald -and you're a man – you must know it isn't true.</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Inspector</w:t>
                            </w:r>
                            <w:r w:rsidRPr="00D14BF1">
                              <w:rPr>
                                <w:rFonts w:ascii="Arial" w:eastAsiaTheme="minorEastAsia" w:hAnsi="Arial" w:cs="Arial"/>
                                <w:sz w:val="18"/>
                                <w:szCs w:val="18"/>
                                <w:lang w:eastAsia="en-GB"/>
                              </w:rPr>
                              <w:t>:</w:t>
                            </w:r>
                            <w:r w:rsidR="00E245BC">
                              <w:rPr>
                                <w:rFonts w:ascii="Arial" w:eastAsiaTheme="minorEastAsia" w:hAnsi="Arial" w:cs="Arial"/>
                                <w:sz w:val="18"/>
                                <w:szCs w:val="18"/>
                                <w:lang w:eastAsia="en-GB"/>
                              </w:rPr>
                              <w:t xml:space="preserve"> </w:t>
                            </w:r>
                            <w:r w:rsidRPr="00D14BF1">
                              <w:rPr>
                                <w:rFonts w:ascii="Arial" w:eastAsiaTheme="minorEastAsia" w:hAnsi="Arial" w:cs="Arial"/>
                                <w:sz w:val="18"/>
                                <w:szCs w:val="18"/>
                                <w:lang w:eastAsia="en-GB"/>
                              </w:rPr>
                              <w:t>(</w:t>
                            </w:r>
                            <w:r w:rsidRPr="00D14BF1">
                              <w:rPr>
                                <w:rFonts w:ascii="Arial" w:eastAsiaTheme="minorEastAsia" w:hAnsi="Arial" w:cs="Arial"/>
                                <w:i/>
                                <w:sz w:val="18"/>
                                <w:szCs w:val="18"/>
                                <w:lang w:eastAsia="en-GB"/>
                              </w:rPr>
                              <w:t>as Gerald hesitates</w:t>
                            </w:r>
                            <w:r w:rsidRPr="00D14BF1">
                              <w:rPr>
                                <w:rFonts w:ascii="Arial" w:eastAsiaTheme="minorEastAsia" w:hAnsi="Arial" w:cs="Arial"/>
                                <w:sz w:val="18"/>
                                <w:szCs w:val="18"/>
                                <w:lang w:eastAsia="en-GB"/>
                              </w:rPr>
                              <w:t>) Well, Mr Croft?</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Gerald</w:t>
                            </w:r>
                            <w:r w:rsidRPr="00D14BF1">
                              <w:rPr>
                                <w:rFonts w:ascii="Arial" w:eastAsiaTheme="minorEastAsia" w:hAnsi="Arial" w:cs="Arial"/>
                                <w:sz w:val="18"/>
                                <w:szCs w:val="18"/>
                                <w:lang w:eastAsia="en-GB"/>
                              </w:rPr>
                              <w:t>: (</w:t>
                            </w:r>
                            <w:r w:rsidRPr="00D14BF1">
                              <w:rPr>
                                <w:rFonts w:ascii="Arial" w:eastAsiaTheme="minorEastAsia" w:hAnsi="Arial" w:cs="Arial"/>
                                <w:i/>
                                <w:sz w:val="18"/>
                                <w:szCs w:val="18"/>
                                <w:lang w:eastAsia="en-GB"/>
                              </w:rPr>
                              <w:t xml:space="preserve">apologetically, to </w:t>
                            </w:r>
                            <w:r w:rsidRPr="00D14BF1">
                              <w:rPr>
                                <w:rFonts w:ascii="Arial" w:eastAsiaTheme="minorEastAsia" w:hAnsi="Arial" w:cs="Arial"/>
                                <w:sz w:val="18"/>
                                <w:szCs w:val="18"/>
                                <w:lang w:eastAsia="en-GB"/>
                              </w:rPr>
                              <w:t xml:space="preserve">Mrs Birling) I'm afraid it is, </w:t>
                            </w:r>
                            <w:proofErr w:type="spellStart"/>
                            <w:r w:rsidRPr="00D14BF1">
                              <w:rPr>
                                <w:rFonts w:ascii="Arial" w:eastAsiaTheme="minorEastAsia" w:hAnsi="Arial" w:cs="Arial"/>
                                <w:sz w:val="18"/>
                                <w:szCs w:val="18"/>
                                <w:lang w:eastAsia="en-GB"/>
                              </w:rPr>
                              <w:t>y'know</w:t>
                            </w:r>
                            <w:proofErr w:type="spellEnd"/>
                            <w:r w:rsidRPr="00D14BF1">
                              <w:rPr>
                                <w:rFonts w:ascii="Arial" w:eastAsiaTheme="minorEastAsia" w:hAnsi="Arial" w:cs="Arial"/>
                                <w:sz w:val="18"/>
                                <w:szCs w:val="18"/>
                                <w:lang w:eastAsia="en-GB"/>
                              </w:rPr>
                              <w:t>. Actually I've never seen much of him outside this house – but- well, I have gathered that he does drink pretty hard.</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Mrs Birling</w:t>
                            </w:r>
                            <w:r w:rsidRPr="00D14BF1">
                              <w:rPr>
                                <w:rFonts w:ascii="Arial" w:eastAsiaTheme="minorEastAsia" w:hAnsi="Arial" w:cs="Arial"/>
                                <w:sz w:val="18"/>
                                <w:szCs w:val="18"/>
                                <w:lang w:eastAsia="en-GB"/>
                              </w:rPr>
                              <w:t xml:space="preserve">: </w:t>
                            </w:r>
                            <w:r w:rsidRPr="00E245BC">
                              <w:rPr>
                                <w:rFonts w:ascii="Arial" w:eastAsiaTheme="minorEastAsia" w:hAnsi="Arial" w:cs="Arial"/>
                                <w:b/>
                                <w:sz w:val="18"/>
                                <w:szCs w:val="18"/>
                                <w:lang w:eastAsia="en-GB"/>
                              </w:rPr>
                              <w:t>(</w:t>
                            </w:r>
                            <w:r w:rsidRPr="00E245BC">
                              <w:rPr>
                                <w:rFonts w:ascii="Arial" w:eastAsiaTheme="minorEastAsia" w:hAnsi="Arial" w:cs="Arial"/>
                                <w:b/>
                                <w:i/>
                                <w:sz w:val="18"/>
                                <w:szCs w:val="18"/>
                                <w:lang w:eastAsia="en-GB"/>
                              </w:rPr>
                              <w:t>bitterly</w:t>
                            </w:r>
                            <w:r w:rsidRPr="00E245BC">
                              <w:rPr>
                                <w:rFonts w:ascii="Arial" w:eastAsiaTheme="minorEastAsia" w:hAnsi="Arial" w:cs="Arial"/>
                                <w:b/>
                                <w:sz w:val="18"/>
                                <w:szCs w:val="18"/>
                                <w:lang w:eastAsia="en-GB"/>
                              </w:rPr>
                              <w:t xml:space="preserve">) </w:t>
                            </w:r>
                            <w:proofErr w:type="gramStart"/>
                            <w:r w:rsidRPr="00D14BF1">
                              <w:rPr>
                                <w:rFonts w:ascii="Arial" w:eastAsiaTheme="minorEastAsia" w:hAnsi="Arial" w:cs="Arial"/>
                                <w:sz w:val="18"/>
                                <w:szCs w:val="18"/>
                                <w:lang w:eastAsia="en-GB"/>
                              </w:rPr>
                              <w:t>And</w:t>
                            </w:r>
                            <w:proofErr w:type="gramEnd"/>
                            <w:r w:rsidRPr="00D14BF1">
                              <w:rPr>
                                <w:rFonts w:ascii="Arial" w:eastAsiaTheme="minorEastAsia" w:hAnsi="Arial" w:cs="Arial"/>
                                <w:sz w:val="18"/>
                                <w:szCs w:val="18"/>
                                <w:lang w:eastAsia="en-GB"/>
                              </w:rPr>
                              <w:t xml:space="preserve"> this is the time you choose to tell me.</w:t>
                            </w:r>
                          </w:p>
                          <w:p w:rsidR="00B67937" w:rsidRPr="00D14BF1" w:rsidRDefault="00B67937" w:rsidP="00AD4D72">
                            <w:pPr>
                              <w:rPr>
                                <w:rFonts w:ascii="Century Gothic" w:hAnsi="Century Gothic"/>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D251C" id="Text Box 2" o:spid="_x0000_s1028" type="#_x0000_t202" style="position:absolute;margin-left:155.25pt;margin-top:6.75pt;width:372pt;height:4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">
                <v:textbox>
                  <w:txbxContent>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Mrs Birling</w:t>
                      </w:r>
                      <w:r w:rsidRPr="00D14BF1">
                        <w:rPr>
                          <w:rFonts w:ascii="Arial" w:eastAsiaTheme="minorEastAsia" w:hAnsi="Arial" w:cs="Arial"/>
                          <w:sz w:val="18"/>
                          <w:szCs w:val="18"/>
                          <w:lang w:eastAsia="en-GB"/>
                        </w:rPr>
                        <w:t xml:space="preserve">: </w:t>
                      </w:r>
                      <w:r w:rsidRPr="00E245BC">
                        <w:rPr>
                          <w:rFonts w:ascii="Arial" w:eastAsiaTheme="minorEastAsia" w:hAnsi="Arial" w:cs="Arial"/>
                          <w:b/>
                          <w:sz w:val="18"/>
                          <w:szCs w:val="18"/>
                          <w:lang w:eastAsia="en-GB"/>
                        </w:rPr>
                        <w:t>(</w:t>
                      </w:r>
                      <w:r w:rsidRPr="00E245BC">
                        <w:rPr>
                          <w:rFonts w:ascii="Arial" w:eastAsiaTheme="minorEastAsia" w:hAnsi="Arial" w:cs="Arial"/>
                          <w:b/>
                          <w:i/>
                          <w:sz w:val="18"/>
                          <w:szCs w:val="18"/>
                          <w:lang w:eastAsia="en-GB"/>
                        </w:rPr>
                        <w:t>rebuking them</w:t>
                      </w:r>
                      <w:r w:rsidRPr="00E245BC">
                        <w:rPr>
                          <w:rFonts w:ascii="Arial" w:eastAsiaTheme="minorEastAsia" w:hAnsi="Arial" w:cs="Arial"/>
                          <w:b/>
                          <w:sz w:val="18"/>
                          <w:szCs w:val="18"/>
                          <w:lang w:eastAsia="en-GB"/>
                        </w:rPr>
                        <w:t>)</w:t>
                      </w:r>
                      <w:r w:rsidRPr="00D14BF1">
                        <w:rPr>
                          <w:rFonts w:ascii="Arial" w:eastAsiaTheme="minorEastAsia" w:hAnsi="Arial" w:cs="Arial"/>
                          <w:sz w:val="18"/>
                          <w:szCs w:val="18"/>
                          <w:lang w:eastAsia="en-GB"/>
                        </w:rPr>
                        <w:t xml:space="preserve"> I'm talking to the inspector now, if you don't mind. </w:t>
                      </w:r>
                      <w:r w:rsidRPr="00E245BC">
                        <w:rPr>
                          <w:rFonts w:ascii="Arial" w:eastAsiaTheme="minorEastAsia" w:hAnsi="Arial" w:cs="Arial"/>
                          <w:b/>
                          <w:sz w:val="18"/>
                          <w:szCs w:val="18"/>
                          <w:lang w:eastAsia="en-GB"/>
                        </w:rPr>
                        <w:t>(</w:t>
                      </w:r>
                      <w:proofErr w:type="gramStart"/>
                      <w:r w:rsidRPr="00E245BC">
                        <w:rPr>
                          <w:rFonts w:ascii="Arial" w:eastAsiaTheme="minorEastAsia" w:hAnsi="Arial" w:cs="Arial"/>
                          <w:b/>
                          <w:i/>
                          <w:sz w:val="18"/>
                          <w:szCs w:val="18"/>
                          <w:lang w:eastAsia="en-GB"/>
                        </w:rPr>
                        <w:t>to</w:t>
                      </w:r>
                      <w:proofErr w:type="gramEnd"/>
                      <w:r w:rsidRPr="00E245BC">
                        <w:rPr>
                          <w:rFonts w:ascii="Arial" w:eastAsiaTheme="minorEastAsia" w:hAnsi="Arial" w:cs="Arial"/>
                          <w:b/>
                          <w:i/>
                          <w:sz w:val="18"/>
                          <w:szCs w:val="18"/>
                          <w:lang w:eastAsia="en-GB"/>
                        </w:rPr>
                        <w:t xml:space="preserve"> inspector, rather grandly</w:t>
                      </w:r>
                      <w:r w:rsidRPr="00E245BC">
                        <w:rPr>
                          <w:rFonts w:ascii="Arial" w:eastAsiaTheme="minorEastAsia" w:hAnsi="Arial" w:cs="Arial"/>
                          <w:b/>
                          <w:sz w:val="18"/>
                          <w:szCs w:val="18"/>
                          <w:lang w:eastAsia="en-GB"/>
                        </w:rPr>
                        <w:t>.)</w:t>
                      </w:r>
                      <w:r w:rsidRPr="00D14BF1">
                        <w:rPr>
                          <w:rFonts w:ascii="Arial" w:eastAsiaTheme="minorEastAsia" w:hAnsi="Arial" w:cs="Arial"/>
                          <w:sz w:val="18"/>
                          <w:szCs w:val="18"/>
                          <w:lang w:eastAsia="en-GB"/>
                        </w:rPr>
                        <w:t xml:space="preserve"> I realize that you may have to conduct some sort of inquiry, but I must say that so far you seem to be conducting in a rather peculiar and offensive manner. You know of course that my husband was lord mayor only two years ago and that he's still a magistrate--</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Gerald</w:t>
                      </w:r>
                      <w:r w:rsidRPr="00D14BF1">
                        <w:rPr>
                          <w:rFonts w:ascii="Arial" w:eastAsiaTheme="minorEastAsia" w:hAnsi="Arial" w:cs="Arial"/>
                          <w:sz w:val="18"/>
                          <w:szCs w:val="18"/>
                          <w:lang w:eastAsia="en-GB"/>
                        </w:rPr>
                        <w:t>: (</w:t>
                      </w:r>
                      <w:r w:rsidRPr="00D14BF1">
                        <w:rPr>
                          <w:rFonts w:ascii="Arial" w:eastAsiaTheme="minorEastAsia" w:hAnsi="Arial" w:cs="Arial"/>
                          <w:i/>
                          <w:sz w:val="18"/>
                          <w:szCs w:val="18"/>
                          <w:lang w:eastAsia="en-GB"/>
                        </w:rPr>
                        <w:t>cutting, rather impatiently</w:t>
                      </w:r>
                      <w:r w:rsidRPr="00D14BF1">
                        <w:rPr>
                          <w:rFonts w:ascii="Arial" w:eastAsiaTheme="minorEastAsia" w:hAnsi="Arial" w:cs="Arial"/>
                          <w:sz w:val="18"/>
                          <w:szCs w:val="18"/>
                          <w:lang w:eastAsia="en-GB"/>
                        </w:rPr>
                        <w:t>) Mrs Birling, the inspector knows all that. And I don't think it's a very good idea to remind him--</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Sheila</w:t>
                      </w:r>
                      <w:r w:rsidRPr="00D14BF1">
                        <w:rPr>
                          <w:rFonts w:ascii="Arial" w:eastAsiaTheme="minorEastAsia" w:hAnsi="Arial" w:cs="Arial"/>
                          <w:sz w:val="18"/>
                          <w:szCs w:val="18"/>
                          <w:lang w:eastAsia="en-GB"/>
                        </w:rPr>
                        <w:t>: (</w:t>
                      </w:r>
                      <w:r w:rsidRPr="00D14BF1">
                        <w:rPr>
                          <w:rFonts w:ascii="Arial" w:eastAsiaTheme="minorEastAsia" w:hAnsi="Arial" w:cs="Arial"/>
                          <w:i/>
                          <w:sz w:val="18"/>
                          <w:szCs w:val="18"/>
                          <w:lang w:eastAsia="en-GB"/>
                        </w:rPr>
                        <w:t>cutting in</w:t>
                      </w:r>
                      <w:r w:rsidRPr="00D14BF1">
                        <w:rPr>
                          <w:rFonts w:ascii="Arial" w:eastAsiaTheme="minorEastAsia" w:hAnsi="Arial" w:cs="Arial"/>
                          <w:sz w:val="18"/>
                          <w:szCs w:val="18"/>
                          <w:lang w:eastAsia="en-GB"/>
                        </w:rPr>
                        <w:t>) It's crazy. Stop it, please, mother.</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Inspector</w:t>
                      </w:r>
                      <w:r w:rsidRPr="00D14BF1">
                        <w:rPr>
                          <w:rFonts w:ascii="Arial" w:eastAsiaTheme="minorEastAsia" w:hAnsi="Arial" w:cs="Arial"/>
                          <w:sz w:val="18"/>
                          <w:szCs w:val="18"/>
                          <w:lang w:eastAsia="en-GB"/>
                        </w:rPr>
                        <w:t>: (</w:t>
                      </w:r>
                      <w:r w:rsidRPr="00D14BF1">
                        <w:rPr>
                          <w:rFonts w:ascii="Arial" w:eastAsiaTheme="minorEastAsia" w:hAnsi="Arial" w:cs="Arial"/>
                          <w:i/>
                          <w:sz w:val="18"/>
                          <w:szCs w:val="18"/>
                          <w:lang w:eastAsia="en-GB"/>
                        </w:rPr>
                        <w:t>imperturbable</w:t>
                      </w:r>
                      <w:r w:rsidRPr="00D14BF1">
                        <w:rPr>
                          <w:rFonts w:ascii="Arial" w:eastAsiaTheme="minorEastAsia" w:hAnsi="Arial" w:cs="Arial"/>
                          <w:sz w:val="18"/>
                          <w:szCs w:val="18"/>
                          <w:lang w:eastAsia="en-GB"/>
                        </w:rPr>
                        <w:t>) Yes. Now what about Mr Birling?</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Mrs Birling</w:t>
                      </w:r>
                      <w:r w:rsidRPr="00D14BF1">
                        <w:rPr>
                          <w:rFonts w:ascii="Arial" w:eastAsiaTheme="minorEastAsia" w:hAnsi="Arial" w:cs="Arial"/>
                          <w:sz w:val="18"/>
                          <w:szCs w:val="18"/>
                          <w:lang w:eastAsia="en-GB"/>
                        </w:rPr>
                        <w:t>: He's coming back in a moment. He's just talking to my son, Eric, who seems to be in an excitable silly mood.</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Inspector</w:t>
                      </w:r>
                      <w:r w:rsidRPr="00D14BF1">
                        <w:rPr>
                          <w:rFonts w:ascii="Arial" w:eastAsiaTheme="minorEastAsia" w:hAnsi="Arial" w:cs="Arial"/>
                          <w:sz w:val="18"/>
                          <w:szCs w:val="18"/>
                          <w:lang w:eastAsia="en-GB"/>
                        </w:rPr>
                        <w:t>: What's the matter with him?</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Mrs Birling</w:t>
                      </w:r>
                      <w:r w:rsidRPr="00D14BF1">
                        <w:rPr>
                          <w:rFonts w:ascii="Arial" w:eastAsiaTheme="minorEastAsia" w:hAnsi="Arial" w:cs="Arial"/>
                          <w:sz w:val="18"/>
                          <w:szCs w:val="18"/>
                          <w:lang w:eastAsia="en-GB"/>
                        </w:rPr>
                        <w:t>: Eric? Oh – I'm afraid he may have had rather too much to drink tonight. We were having a little celebration here--</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Inspector</w:t>
                      </w:r>
                      <w:r w:rsidRPr="00D14BF1">
                        <w:rPr>
                          <w:rFonts w:ascii="Arial" w:eastAsiaTheme="minorEastAsia" w:hAnsi="Arial" w:cs="Arial"/>
                          <w:sz w:val="18"/>
                          <w:szCs w:val="18"/>
                          <w:lang w:eastAsia="en-GB"/>
                        </w:rPr>
                        <w:t>: (</w:t>
                      </w:r>
                      <w:r w:rsidRPr="00D14BF1">
                        <w:rPr>
                          <w:rFonts w:ascii="Arial" w:eastAsiaTheme="minorEastAsia" w:hAnsi="Arial" w:cs="Arial"/>
                          <w:i/>
                          <w:sz w:val="18"/>
                          <w:szCs w:val="18"/>
                          <w:lang w:eastAsia="en-GB"/>
                        </w:rPr>
                        <w:t>cutting in</w:t>
                      </w:r>
                      <w:r w:rsidRPr="00D14BF1">
                        <w:rPr>
                          <w:rFonts w:ascii="Arial" w:eastAsiaTheme="minorEastAsia" w:hAnsi="Arial" w:cs="Arial"/>
                          <w:sz w:val="18"/>
                          <w:szCs w:val="18"/>
                          <w:lang w:eastAsia="en-GB"/>
                        </w:rPr>
                        <w:t>) isn't he used to drinking?</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Mrs Birling</w:t>
                      </w:r>
                      <w:r w:rsidRPr="00D14BF1">
                        <w:rPr>
                          <w:rFonts w:ascii="Arial" w:eastAsiaTheme="minorEastAsia" w:hAnsi="Arial" w:cs="Arial"/>
                          <w:sz w:val="18"/>
                          <w:szCs w:val="18"/>
                          <w:lang w:eastAsia="en-GB"/>
                        </w:rPr>
                        <w:t>: No, of course not. He's only a boy.</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Inspector</w:t>
                      </w:r>
                      <w:r w:rsidRPr="00D14BF1">
                        <w:rPr>
                          <w:rFonts w:ascii="Arial" w:eastAsiaTheme="minorEastAsia" w:hAnsi="Arial" w:cs="Arial"/>
                          <w:sz w:val="18"/>
                          <w:szCs w:val="18"/>
                          <w:lang w:eastAsia="en-GB"/>
                        </w:rPr>
                        <w:t>: No, he's a young man. And some young men drink far too much.</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Sheila</w:t>
                      </w:r>
                      <w:r w:rsidRPr="00D14BF1">
                        <w:rPr>
                          <w:rFonts w:ascii="Arial" w:eastAsiaTheme="minorEastAsia" w:hAnsi="Arial" w:cs="Arial"/>
                          <w:sz w:val="18"/>
                          <w:szCs w:val="18"/>
                          <w:lang w:eastAsia="en-GB"/>
                        </w:rPr>
                        <w:t>: And Eric's one of them.</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Mrs Birling:</w:t>
                      </w:r>
                      <w:r w:rsidRPr="00D14BF1">
                        <w:rPr>
                          <w:rFonts w:ascii="Arial" w:eastAsiaTheme="minorEastAsia" w:hAnsi="Arial" w:cs="Arial"/>
                          <w:sz w:val="18"/>
                          <w:szCs w:val="18"/>
                          <w:lang w:eastAsia="en-GB"/>
                        </w:rPr>
                        <w:t xml:space="preserve"> </w:t>
                      </w:r>
                      <w:r w:rsidRPr="00E245BC">
                        <w:rPr>
                          <w:rFonts w:ascii="Arial" w:eastAsiaTheme="minorEastAsia" w:hAnsi="Arial" w:cs="Arial"/>
                          <w:b/>
                          <w:sz w:val="18"/>
                          <w:szCs w:val="18"/>
                          <w:lang w:eastAsia="en-GB"/>
                        </w:rPr>
                        <w:t>(</w:t>
                      </w:r>
                      <w:r w:rsidRPr="00E245BC">
                        <w:rPr>
                          <w:rFonts w:ascii="Arial" w:eastAsiaTheme="minorEastAsia" w:hAnsi="Arial" w:cs="Arial"/>
                          <w:b/>
                          <w:i/>
                          <w:sz w:val="18"/>
                          <w:szCs w:val="18"/>
                          <w:lang w:eastAsia="en-GB"/>
                        </w:rPr>
                        <w:t>very sharply</w:t>
                      </w:r>
                      <w:r w:rsidRPr="00E245BC">
                        <w:rPr>
                          <w:rFonts w:ascii="Arial" w:eastAsiaTheme="minorEastAsia" w:hAnsi="Arial" w:cs="Arial"/>
                          <w:b/>
                          <w:sz w:val="18"/>
                          <w:szCs w:val="18"/>
                          <w:lang w:eastAsia="en-GB"/>
                        </w:rPr>
                        <w:t>)</w:t>
                      </w:r>
                      <w:r w:rsidRPr="00D14BF1">
                        <w:rPr>
                          <w:rFonts w:ascii="Arial" w:eastAsiaTheme="minorEastAsia" w:hAnsi="Arial" w:cs="Arial"/>
                          <w:sz w:val="18"/>
                          <w:szCs w:val="18"/>
                          <w:lang w:eastAsia="en-GB"/>
                        </w:rPr>
                        <w:t xml:space="preserve"> Sheila!</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Sheila</w:t>
                      </w:r>
                      <w:r w:rsidRPr="00D14BF1">
                        <w:rPr>
                          <w:rFonts w:ascii="Arial" w:eastAsiaTheme="minorEastAsia" w:hAnsi="Arial" w:cs="Arial"/>
                          <w:sz w:val="18"/>
                          <w:szCs w:val="18"/>
                          <w:lang w:eastAsia="en-GB"/>
                        </w:rPr>
                        <w:t>:</w:t>
                      </w:r>
                      <w:r>
                        <w:rPr>
                          <w:rFonts w:ascii="Arial" w:eastAsiaTheme="minorEastAsia" w:hAnsi="Arial" w:cs="Arial"/>
                          <w:sz w:val="18"/>
                          <w:szCs w:val="18"/>
                          <w:lang w:eastAsia="en-GB"/>
                        </w:rPr>
                        <w:t xml:space="preserve"> </w:t>
                      </w:r>
                      <w:r w:rsidRPr="00D14BF1">
                        <w:rPr>
                          <w:rFonts w:ascii="Arial" w:eastAsiaTheme="minorEastAsia" w:hAnsi="Arial" w:cs="Arial"/>
                          <w:sz w:val="18"/>
                          <w:szCs w:val="18"/>
                          <w:lang w:eastAsia="en-GB"/>
                        </w:rPr>
                        <w:t>(</w:t>
                      </w:r>
                      <w:r w:rsidRPr="00D14BF1">
                        <w:rPr>
                          <w:rFonts w:ascii="Arial" w:eastAsiaTheme="minorEastAsia" w:hAnsi="Arial" w:cs="Arial"/>
                          <w:i/>
                          <w:sz w:val="18"/>
                          <w:szCs w:val="18"/>
                          <w:lang w:eastAsia="en-GB"/>
                        </w:rPr>
                        <w:t>urgently</w:t>
                      </w:r>
                      <w:r w:rsidRPr="00D14BF1">
                        <w:rPr>
                          <w:rFonts w:ascii="Arial" w:eastAsiaTheme="minorEastAsia" w:hAnsi="Arial" w:cs="Arial"/>
                          <w:sz w:val="18"/>
                          <w:szCs w:val="18"/>
                          <w:lang w:eastAsia="en-GB"/>
                        </w:rPr>
                        <w:t>) I don't want to get poor Eric into trouble. He's probably in enough trouble already. But we really must stop these silly pretences. This isn't the time to pretend that Eric isn't used to drink. He's been steadily drinking too much for the last two years.</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Mrs Birling:</w:t>
                      </w:r>
                      <w:r w:rsidRPr="00D14BF1">
                        <w:rPr>
                          <w:rFonts w:ascii="Arial" w:eastAsiaTheme="minorEastAsia" w:hAnsi="Arial" w:cs="Arial"/>
                          <w:sz w:val="18"/>
                          <w:szCs w:val="18"/>
                          <w:lang w:eastAsia="en-GB"/>
                        </w:rPr>
                        <w:t xml:space="preserve"> </w:t>
                      </w:r>
                      <w:r w:rsidRPr="00E245BC">
                        <w:rPr>
                          <w:rFonts w:ascii="Arial" w:eastAsiaTheme="minorEastAsia" w:hAnsi="Arial" w:cs="Arial"/>
                          <w:b/>
                          <w:sz w:val="18"/>
                          <w:szCs w:val="18"/>
                          <w:lang w:eastAsia="en-GB"/>
                        </w:rPr>
                        <w:t>(</w:t>
                      </w:r>
                      <w:r w:rsidRPr="00E245BC">
                        <w:rPr>
                          <w:rFonts w:ascii="Arial" w:eastAsiaTheme="minorEastAsia" w:hAnsi="Arial" w:cs="Arial"/>
                          <w:b/>
                          <w:i/>
                          <w:sz w:val="18"/>
                          <w:szCs w:val="18"/>
                          <w:lang w:eastAsia="en-GB"/>
                        </w:rPr>
                        <w:t>staggered</w:t>
                      </w:r>
                      <w:r w:rsidRPr="00E245BC">
                        <w:rPr>
                          <w:rFonts w:ascii="Arial" w:eastAsiaTheme="minorEastAsia" w:hAnsi="Arial" w:cs="Arial"/>
                          <w:b/>
                          <w:sz w:val="18"/>
                          <w:szCs w:val="18"/>
                          <w:lang w:eastAsia="en-GB"/>
                        </w:rPr>
                        <w:t>)</w:t>
                      </w:r>
                      <w:r w:rsidRPr="00D14BF1">
                        <w:rPr>
                          <w:rFonts w:ascii="Arial" w:eastAsiaTheme="minorEastAsia" w:hAnsi="Arial" w:cs="Arial"/>
                          <w:sz w:val="18"/>
                          <w:szCs w:val="18"/>
                          <w:lang w:eastAsia="en-GB"/>
                        </w:rPr>
                        <w:t xml:space="preserve"> it isn't true. You know him, Gerald -and you're a man – you must know it isn't true.</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Inspector</w:t>
                      </w:r>
                      <w:r w:rsidRPr="00D14BF1">
                        <w:rPr>
                          <w:rFonts w:ascii="Arial" w:eastAsiaTheme="minorEastAsia" w:hAnsi="Arial" w:cs="Arial"/>
                          <w:sz w:val="18"/>
                          <w:szCs w:val="18"/>
                          <w:lang w:eastAsia="en-GB"/>
                        </w:rPr>
                        <w:t>:</w:t>
                      </w:r>
                      <w:r w:rsidR="00E245BC">
                        <w:rPr>
                          <w:rFonts w:ascii="Arial" w:eastAsiaTheme="minorEastAsia" w:hAnsi="Arial" w:cs="Arial"/>
                          <w:sz w:val="18"/>
                          <w:szCs w:val="18"/>
                          <w:lang w:eastAsia="en-GB"/>
                        </w:rPr>
                        <w:t xml:space="preserve"> </w:t>
                      </w:r>
                      <w:r w:rsidRPr="00D14BF1">
                        <w:rPr>
                          <w:rFonts w:ascii="Arial" w:eastAsiaTheme="minorEastAsia" w:hAnsi="Arial" w:cs="Arial"/>
                          <w:sz w:val="18"/>
                          <w:szCs w:val="18"/>
                          <w:lang w:eastAsia="en-GB"/>
                        </w:rPr>
                        <w:t>(</w:t>
                      </w:r>
                      <w:r w:rsidRPr="00D14BF1">
                        <w:rPr>
                          <w:rFonts w:ascii="Arial" w:eastAsiaTheme="minorEastAsia" w:hAnsi="Arial" w:cs="Arial"/>
                          <w:i/>
                          <w:sz w:val="18"/>
                          <w:szCs w:val="18"/>
                          <w:lang w:eastAsia="en-GB"/>
                        </w:rPr>
                        <w:t>as Gerald hesitates</w:t>
                      </w:r>
                      <w:r w:rsidRPr="00D14BF1">
                        <w:rPr>
                          <w:rFonts w:ascii="Arial" w:eastAsiaTheme="minorEastAsia" w:hAnsi="Arial" w:cs="Arial"/>
                          <w:sz w:val="18"/>
                          <w:szCs w:val="18"/>
                          <w:lang w:eastAsia="en-GB"/>
                        </w:rPr>
                        <w:t>) Well, Mr Croft?</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Gerald</w:t>
                      </w:r>
                      <w:r w:rsidRPr="00D14BF1">
                        <w:rPr>
                          <w:rFonts w:ascii="Arial" w:eastAsiaTheme="minorEastAsia" w:hAnsi="Arial" w:cs="Arial"/>
                          <w:sz w:val="18"/>
                          <w:szCs w:val="18"/>
                          <w:lang w:eastAsia="en-GB"/>
                        </w:rPr>
                        <w:t>: (</w:t>
                      </w:r>
                      <w:r w:rsidRPr="00D14BF1">
                        <w:rPr>
                          <w:rFonts w:ascii="Arial" w:eastAsiaTheme="minorEastAsia" w:hAnsi="Arial" w:cs="Arial"/>
                          <w:i/>
                          <w:sz w:val="18"/>
                          <w:szCs w:val="18"/>
                          <w:lang w:eastAsia="en-GB"/>
                        </w:rPr>
                        <w:t xml:space="preserve">apologetically, to </w:t>
                      </w:r>
                      <w:r w:rsidRPr="00D14BF1">
                        <w:rPr>
                          <w:rFonts w:ascii="Arial" w:eastAsiaTheme="minorEastAsia" w:hAnsi="Arial" w:cs="Arial"/>
                          <w:sz w:val="18"/>
                          <w:szCs w:val="18"/>
                          <w:lang w:eastAsia="en-GB"/>
                        </w:rPr>
                        <w:t xml:space="preserve">Mrs Birling) I'm afraid it is, </w:t>
                      </w:r>
                      <w:proofErr w:type="spellStart"/>
                      <w:r w:rsidRPr="00D14BF1">
                        <w:rPr>
                          <w:rFonts w:ascii="Arial" w:eastAsiaTheme="minorEastAsia" w:hAnsi="Arial" w:cs="Arial"/>
                          <w:sz w:val="18"/>
                          <w:szCs w:val="18"/>
                          <w:lang w:eastAsia="en-GB"/>
                        </w:rPr>
                        <w:t>y'know</w:t>
                      </w:r>
                      <w:proofErr w:type="spellEnd"/>
                      <w:r w:rsidRPr="00D14BF1">
                        <w:rPr>
                          <w:rFonts w:ascii="Arial" w:eastAsiaTheme="minorEastAsia" w:hAnsi="Arial" w:cs="Arial"/>
                          <w:sz w:val="18"/>
                          <w:szCs w:val="18"/>
                          <w:lang w:eastAsia="en-GB"/>
                        </w:rPr>
                        <w:t>. Actually I've never seen much of him outside this house – but- well, I have gathered that he does drink pretty hard.</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lang w:eastAsia="en-GB"/>
                        </w:rPr>
                        <w:tab/>
                        <w:t> </w:t>
                      </w:r>
                    </w:p>
                    <w:p w:rsidR="00D14BF1" w:rsidRPr="00D14BF1" w:rsidRDefault="00D14BF1" w:rsidP="00D14BF1">
                      <w:pPr>
                        <w:widowControl w:val="0"/>
                        <w:autoSpaceDE w:val="0"/>
                        <w:autoSpaceDN w:val="0"/>
                        <w:adjustRightInd w:val="0"/>
                        <w:spacing w:after="0" w:line="240" w:lineRule="auto"/>
                        <w:rPr>
                          <w:rFonts w:ascii="Arial" w:eastAsiaTheme="minorEastAsia" w:hAnsi="Arial" w:cs="Arial"/>
                          <w:sz w:val="18"/>
                          <w:szCs w:val="18"/>
                          <w:lang w:eastAsia="en-GB"/>
                        </w:rPr>
                      </w:pPr>
                      <w:r w:rsidRPr="00D14BF1">
                        <w:rPr>
                          <w:rFonts w:ascii="Arial" w:eastAsiaTheme="minorEastAsia" w:hAnsi="Arial" w:cs="Arial"/>
                          <w:sz w:val="18"/>
                          <w:szCs w:val="18"/>
                          <w:u w:val="single"/>
                          <w:lang w:eastAsia="en-GB"/>
                        </w:rPr>
                        <w:t>Mrs Birling</w:t>
                      </w:r>
                      <w:r w:rsidRPr="00D14BF1">
                        <w:rPr>
                          <w:rFonts w:ascii="Arial" w:eastAsiaTheme="minorEastAsia" w:hAnsi="Arial" w:cs="Arial"/>
                          <w:sz w:val="18"/>
                          <w:szCs w:val="18"/>
                          <w:lang w:eastAsia="en-GB"/>
                        </w:rPr>
                        <w:t xml:space="preserve">: </w:t>
                      </w:r>
                      <w:r w:rsidRPr="00E245BC">
                        <w:rPr>
                          <w:rFonts w:ascii="Arial" w:eastAsiaTheme="minorEastAsia" w:hAnsi="Arial" w:cs="Arial"/>
                          <w:b/>
                          <w:sz w:val="18"/>
                          <w:szCs w:val="18"/>
                          <w:lang w:eastAsia="en-GB"/>
                        </w:rPr>
                        <w:t>(</w:t>
                      </w:r>
                      <w:r w:rsidRPr="00E245BC">
                        <w:rPr>
                          <w:rFonts w:ascii="Arial" w:eastAsiaTheme="minorEastAsia" w:hAnsi="Arial" w:cs="Arial"/>
                          <w:b/>
                          <w:i/>
                          <w:sz w:val="18"/>
                          <w:szCs w:val="18"/>
                          <w:lang w:eastAsia="en-GB"/>
                        </w:rPr>
                        <w:t>bitterly</w:t>
                      </w:r>
                      <w:r w:rsidRPr="00E245BC">
                        <w:rPr>
                          <w:rFonts w:ascii="Arial" w:eastAsiaTheme="minorEastAsia" w:hAnsi="Arial" w:cs="Arial"/>
                          <w:b/>
                          <w:sz w:val="18"/>
                          <w:szCs w:val="18"/>
                          <w:lang w:eastAsia="en-GB"/>
                        </w:rPr>
                        <w:t xml:space="preserve">) </w:t>
                      </w:r>
                      <w:proofErr w:type="gramStart"/>
                      <w:r w:rsidRPr="00D14BF1">
                        <w:rPr>
                          <w:rFonts w:ascii="Arial" w:eastAsiaTheme="minorEastAsia" w:hAnsi="Arial" w:cs="Arial"/>
                          <w:sz w:val="18"/>
                          <w:szCs w:val="18"/>
                          <w:lang w:eastAsia="en-GB"/>
                        </w:rPr>
                        <w:t>And</w:t>
                      </w:r>
                      <w:proofErr w:type="gramEnd"/>
                      <w:r w:rsidRPr="00D14BF1">
                        <w:rPr>
                          <w:rFonts w:ascii="Arial" w:eastAsiaTheme="minorEastAsia" w:hAnsi="Arial" w:cs="Arial"/>
                          <w:sz w:val="18"/>
                          <w:szCs w:val="18"/>
                          <w:lang w:eastAsia="en-GB"/>
                        </w:rPr>
                        <w:t xml:space="preserve"> this is the time you choose to tell me.</w:t>
                      </w:r>
                    </w:p>
                    <w:p w:rsidR="00B67937" w:rsidRPr="00D14BF1" w:rsidRDefault="00B67937" w:rsidP="00AD4D72">
                      <w:pPr>
                        <w:rPr>
                          <w:rFonts w:ascii="Century Gothic" w:hAnsi="Century Gothic"/>
                          <w:i/>
                          <w:sz w:val="18"/>
                          <w:szCs w:val="18"/>
                        </w:rPr>
                      </w:pPr>
                    </w:p>
                  </w:txbxContent>
                </v:textbox>
              </v:shape>
            </w:pict>
          </mc:Fallback>
        </mc:AlternateContent>
      </w:r>
      <w:r w:rsidR="002F408F">
        <w:rPr>
          <w:noProof/>
          <w:lang w:eastAsia="en-GB"/>
        </w:rPr>
        <mc:AlternateContent>
          <mc:Choice Requires="wps">
            <w:drawing>
              <wp:anchor distT="0" distB="0" distL="114300" distR="114300" simplePos="0" relativeHeight="251658240" behindDoc="0" locked="0" layoutInCell="1" allowOverlap="1" wp14:anchorId="69C49213" wp14:editId="3524C6EF">
                <wp:simplePos x="0" y="0"/>
                <wp:positionH relativeFrom="margin">
                  <wp:posOffset>-438151</wp:posOffset>
                </wp:positionH>
                <wp:positionV relativeFrom="paragraph">
                  <wp:posOffset>-428625</wp:posOffset>
                </wp:positionV>
                <wp:extent cx="9891395" cy="400050"/>
                <wp:effectExtent l="19050" t="19050" r="1460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1395" cy="400050"/>
                        </a:xfrm>
                        <a:prstGeom prst="roundRect">
                          <a:avLst>
                            <a:gd name="adj" fmla="val 16667"/>
                          </a:avLst>
                        </a:prstGeom>
                        <a:solidFill>
                          <a:schemeClr val="lt1">
                            <a:lumMod val="100000"/>
                            <a:lumOff val="0"/>
                          </a:schemeClr>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4D72" w:rsidRDefault="00D14BF1" w:rsidP="00AD4D72">
                            <w:pPr>
                              <w:jc w:val="center"/>
                              <w:rPr>
                                <w:b/>
                                <w:sz w:val="28"/>
                                <w:szCs w:val="28"/>
                              </w:rPr>
                            </w:pPr>
                            <w:r>
                              <w:rPr>
                                <w:b/>
                                <w:sz w:val="28"/>
                                <w:szCs w:val="28"/>
                              </w:rPr>
                              <w:t>2</w:t>
                            </w:r>
                            <w:r w:rsidR="003345E2">
                              <w:rPr>
                                <w:b/>
                                <w:sz w:val="28"/>
                                <w:szCs w:val="28"/>
                              </w:rPr>
                              <w:t xml:space="preserve">. </w:t>
                            </w:r>
                            <w:r>
                              <w:rPr>
                                <w:b/>
                                <w:sz w:val="28"/>
                                <w:szCs w:val="28"/>
                              </w:rPr>
                              <w:t>Mrs Birling and the Inspector</w:t>
                            </w:r>
                          </w:p>
                          <w:p w:rsidR="002012A6" w:rsidRPr="00B4734D" w:rsidRDefault="002012A6" w:rsidP="00AD4D72">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C49213" id="Rounded Rectangle 1" o:spid="_x0000_s1029" style="position:absolute;margin-left:-34.5pt;margin-top:-33.75pt;width:778.8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" fillcolor="white [3201]" strokecolor="#c00000" strokeweight="2.5pt">
                <v:shadow color="#868686"/>
                <v:textbox>
                  <w:txbxContent>
                    <w:p w:rsidR="00AD4D72" w:rsidRDefault="00D14BF1" w:rsidP="00AD4D72">
                      <w:pPr>
                        <w:jc w:val="center"/>
                        <w:rPr>
                          <w:b/>
                          <w:sz w:val="28"/>
                          <w:szCs w:val="28"/>
                        </w:rPr>
                      </w:pPr>
                      <w:r>
                        <w:rPr>
                          <w:b/>
                          <w:sz w:val="28"/>
                          <w:szCs w:val="28"/>
                        </w:rPr>
                        <w:t>2</w:t>
                      </w:r>
                      <w:r w:rsidR="003345E2">
                        <w:rPr>
                          <w:b/>
                          <w:sz w:val="28"/>
                          <w:szCs w:val="28"/>
                        </w:rPr>
                        <w:t xml:space="preserve">. </w:t>
                      </w:r>
                      <w:r>
                        <w:rPr>
                          <w:b/>
                          <w:sz w:val="28"/>
                          <w:szCs w:val="28"/>
                        </w:rPr>
                        <w:t>Mrs Birling and the Inspector</w:t>
                      </w:r>
                    </w:p>
                    <w:p w:rsidR="002012A6" w:rsidRPr="00B4734D" w:rsidRDefault="002012A6" w:rsidP="00AD4D72">
                      <w:pPr>
                        <w:jc w:val="center"/>
                        <w:rPr>
                          <w:b/>
                          <w:sz w:val="28"/>
                          <w:szCs w:val="28"/>
                        </w:rPr>
                      </w:pPr>
                    </w:p>
                  </w:txbxContent>
                </v:textbox>
                <w10:wrap anchorx="margin"/>
              </v:roundrect>
            </w:pict>
          </mc:Fallback>
        </mc:AlternateContent>
      </w:r>
    </w:p>
    <w:p w:rsidR="00AD4D72" w:rsidRDefault="00AD4D72"/>
    <w:p w:rsidR="008A2AF9" w:rsidRDefault="008A2AF9"/>
    <w:p w:rsidR="00AD4D72" w:rsidRDefault="00AD4D72"/>
    <w:p w:rsidR="009163C9" w:rsidRDefault="009163C9"/>
    <w:p w:rsidR="008A2AF9" w:rsidRDefault="001C32CD">
      <w:r>
        <w:rPr>
          <w:noProof/>
          <w:lang w:eastAsia="en-GB"/>
        </w:rPr>
        <mc:AlternateContent>
          <mc:Choice Requires="wps">
            <w:drawing>
              <wp:anchor distT="0" distB="0" distL="114300" distR="114300" simplePos="0" relativeHeight="251668480" behindDoc="0" locked="0" layoutInCell="1" allowOverlap="1" wp14:anchorId="48C35A57" wp14:editId="096D972C">
                <wp:simplePos x="0" y="0"/>
                <wp:positionH relativeFrom="column">
                  <wp:posOffset>-826936</wp:posOffset>
                </wp:positionH>
                <wp:positionV relativeFrom="paragraph">
                  <wp:posOffset>2833784</wp:posOffset>
                </wp:positionV>
                <wp:extent cx="2798749" cy="2305878"/>
                <wp:effectExtent l="19050" t="19050" r="20955"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749" cy="2305878"/>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2C8D" w:rsidRDefault="00E245BC" w:rsidP="009A5550">
                            <w:pPr>
                              <w:jc w:val="center"/>
                              <w:rPr>
                                <w:sz w:val="20"/>
                              </w:rPr>
                            </w:pPr>
                            <w:r>
                              <w:rPr>
                                <w:b/>
                                <w:sz w:val="20"/>
                              </w:rPr>
                              <w:t>TASK #2</w:t>
                            </w:r>
                            <w:r w:rsidR="009A5550" w:rsidRPr="00BD628C">
                              <w:rPr>
                                <w:b/>
                                <w:sz w:val="20"/>
                              </w:rPr>
                              <w:t xml:space="preserve"> </w:t>
                            </w:r>
                            <w:r w:rsidR="009A5550" w:rsidRPr="00BD628C">
                              <w:rPr>
                                <w:sz w:val="20"/>
                              </w:rPr>
                              <w:t xml:space="preserve">– </w:t>
                            </w:r>
                            <w:r>
                              <w:rPr>
                                <w:sz w:val="20"/>
                              </w:rPr>
                              <w:t xml:space="preserve">What was the role of upper class women in the early 1900s? </w:t>
                            </w:r>
                          </w:p>
                          <w:p w:rsidR="00AC2C8D" w:rsidRDefault="00AC2C8D" w:rsidP="009A5550">
                            <w:pPr>
                              <w:jc w:val="center"/>
                              <w:rPr>
                                <w:sz w:val="20"/>
                              </w:rPr>
                            </w:pPr>
                          </w:p>
                          <w:p w:rsidR="00007FD6" w:rsidRDefault="00E245BC" w:rsidP="009A5550">
                            <w:pPr>
                              <w:jc w:val="center"/>
                              <w:rPr>
                                <w:sz w:val="20"/>
                              </w:rPr>
                            </w:pPr>
                            <w:r>
                              <w:rPr>
                                <w:sz w:val="20"/>
                              </w:rPr>
                              <w:t>Does Mrs Birling reflect this stereotype?</w:t>
                            </w:r>
                          </w:p>
                          <w:p w:rsidR="00AC2C8D" w:rsidRDefault="00AC2C8D" w:rsidP="009A5550">
                            <w:pPr>
                              <w:jc w:val="center"/>
                              <w:rPr>
                                <w:sz w:val="20"/>
                              </w:rPr>
                            </w:pPr>
                          </w:p>
                          <w:p w:rsidR="00AC2C8D" w:rsidRPr="00AC2C8D" w:rsidRDefault="00AC2C8D" w:rsidP="009A5550">
                            <w:pPr>
                              <w:jc w:val="center"/>
                              <w:rPr>
                                <w:b/>
                                <w:color w:val="FF0000"/>
                                <w:sz w:val="18"/>
                                <w:szCs w:val="18"/>
                                <w:u w:val="single"/>
                              </w:rPr>
                            </w:pPr>
                            <w:r w:rsidRPr="00AC2C8D">
                              <w:rPr>
                                <w:b/>
                                <w:color w:val="FF0000"/>
                                <w:sz w:val="18"/>
                                <w:szCs w:val="18"/>
                                <w:u w:val="single"/>
                              </w:rPr>
                              <w:t>Challenge: why has Priestley characterised her like this?</w:t>
                            </w:r>
                          </w:p>
                          <w:p w:rsidR="00007FD6" w:rsidRDefault="00007FD6" w:rsidP="009163C9"/>
                          <w:p w:rsidR="00007FD6" w:rsidRDefault="00007FD6" w:rsidP="009163C9"/>
                          <w:p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35A57" id="Text Box 13" o:spid="_x0000_s1030" type="#_x0000_t202" style="position:absolute;margin-left:-65.1pt;margin-top:223.15pt;width:220.35pt;height:18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" fillcolor="white [3201]" strokecolor="#00b050" strokeweight="2.5pt">
                <v:shadow color="#868686"/>
                <v:textbox>
                  <w:txbxContent>
                    <w:p w:rsidR="00AC2C8D" w:rsidRDefault="00E245BC" w:rsidP="009A5550">
                      <w:pPr>
                        <w:jc w:val="center"/>
                        <w:rPr>
                          <w:sz w:val="20"/>
                        </w:rPr>
                      </w:pPr>
                      <w:r>
                        <w:rPr>
                          <w:b/>
                          <w:sz w:val="20"/>
                        </w:rPr>
                        <w:t>TASK #2</w:t>
                      </w:r>
                      <w:r w:rsidR="009A5550" w:rsidRPr="00BD628C">
                        <w:rPr>
                          <w:b/>
                          <w:sz w:val="20"/>
                        </w:rPr>
                        <w:t xml:space="preserve"> </w:t>
                      </w:r>
                      <w:r w:rsidR="009A5550" w:rsidRPr="00BD628C">
                        <w:rPr>
                          <w:sz w:val="20"/>
                        </w:rPr>
                        <w:t xml:space="preserve">– </w:t>
                      </w:r>
                      <w:r>
                        <w:rPr>
                          <w:sz w:val="20"/>
                        </w:rPr>
                        <w:t xml:space="preserve">What was the role of upper class women in the early 1900s? </w:t>
                      </w:r>
                    </w:p>
                    <w:p w:rsidR="00AC2C8D" w:rsidRDefault="00AC2C8D" w:rsidP="009A5550">
                      <w:pPr>
                        <w:jc w:val="center"/>
                        <w:rPr>
                          <w:sz w:val="20"/>
                        </w:rPr>
                      </w:pPr>
                    </w:p>
                    <w:p w:rsidR="00007FD6" w:rsidRDefault="00E245BC" w:rsidP="009A5550">
                      <w:pPr>
                        <w:jc w:val="center"/>
                        <w:rPr>
                          <w:sz w:val="20"/>
                        </w:rPr>
                      </w:pPr>
                      <w:r>
                        <w:rPr>
                          <w:sz w:val="20"/>
                        </w:rPr>
                        <w:t>Does Mrs Birling reflect this stereotype?</w:t>
                      </w:r>
                    </w:p>
                    <w:p w:rsidR="00AC2C8D" w:rsidRDefault="00AC2C8D" w:rsidP="009A5550">
                      <w:pPr>
                        <w:jc w:val="center"/>
                        <w:rPr>
                          <w:sz w:val="20"/>
                        </w:rPr>
                      </w:pPr>
                    </w:p>
                    <w:p w:rsidR="00AC2C8D" w:rsidRPr="00AC2C8D" w:rsidRDefault="00AC2C8D" w:rsidP="009A5550">
                      <w:pPr>
                        <w:jc w:val="center"/>
                        <w:rPr>
                          <w:b/>
                          <w:color w:val="FF0000"/>
                          <w:sz w:val="18"/>
                          <w:szCs w:val="18"/>
                          <w:u w:val="single"/>
                        </w:rPr>
                      </w:pPr>
                      <w:r w:rsidRPr="00AC2C8D">
                        <w:rPr>
                          <w:b/>
                          <w:color w:val="FF0000"/>
                          <w:sz w:val="18"/>
                          <w:szCs w:val="18"/>
                          <w:u w:val="single"/>
                        </w:rPr>
                        <w:t>Challenge: why has Priestley characterised her like this?</w:t>
                      </w:r>
                    </w:p>
                    <w:p w:rsidR="00007FD6" w:rsidRDefault="00007FD6" w:rsidP="009163C9"/>
                    <w:p w:rsidR="00007FD6" w:rsidRDefault="00007FD6" w:rsidP="009163C9"/>
                    <w:p w:rsidR="00007FD6" w:rsidRDefault="00007FD6" w:rsidP="009163C9"/>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1FDBE09" wp14:editId="6E70227A">
                <wp:simplePos x="0" y="0"/>
                <wp:positionH relativeFrom="column">
                  <wp:posOffset>6810375</wp:posOffset>
                </wp:positionH>
                <wp:positionV relativeFrom="paragraph">
                  <wp:posOffset>2791460</wp:posOffset>
                </wp:positionV>
                <wp:extent cx="2661920" cy="2000250"/>
                <wp:effectExtent l="19050" t="19050" r="241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7FD6" w:rsidRPr="00E245BC" w:rsidRDefault="00E245BC" w:rsidP="002D526B">
                            <w:pPr>
                              <w:jc w:val="center"/>
                              <w:rPr>
                                <w:sz w:val="20"/>
                              </w:rPr>
                            </w:pPr>
                            <w:r>
                              <w:rPr>
                                <w:b/>
                                <w:sz w:val="20"/>
                              </w:rPr>
                              <w:t xml:space="preserve">TASK #4 – </w:t>
                            </w:r>
                            <w:r w:rsidRPr="00E245BC">
                              <w:rPr>
                                <w:sz w:val="18"/>
                              </w:rPr>
                              <w:t xml:space="preserve">‘We really must stop these silly pretences’ – What does Sheila mean here? If they stop these </w:t>
                            </w:r>
                            <w:r>
                              <w:rPr>
                                <w:sz w:val="18"/>
                              </w:rPr>
                              <w:t>‘</w:t>
                            </w:r>
                            <w:r w:rsidRPr="00E245BC">
                              <w:rPr>
                                <w:sz w:val="18"/>
                              </w:rPr>
                              <w:t>pretences</w:t>
                            </w:r>
                            <w:r>
                              <w:rPr>
                                <w:sz w:val="18"/>
                              </w:rPr>
                              <w:t>’</w:t>
                            </w:r>
                            <w:r w:rsidRPr="00E245BC">
                              <w:rPr>
                                <w:sz w:val="18"/>
                              </w:rPr>
                              <w:t>, what would the impact be on the Birling family?</w:t>
                            </w:r>
                          </w:p>
                          <w:p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DBE09" id="Text Box 12" o:spid="_x0000_s1031" type="#_x0000_t202" style="position:absolute;margin-left:536.25pt;margin-top:219.8pt;width:209.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" fillcolor="white [3201]" strokecolor="#00b050" strokeweight="2.5pt">
                <v:shadow color="#868686"/>
                <v:textbox>
                  <w:txbxContent>
                    <w:p w:rsidR="00007FD6" w:rsidRPr="00E245BC" w:rsidRDefault="00E245BC" w:rsidP="002D526B">
                      <w:pPr>
                        <w:jc w:val="center"/>
                        <w:rPr>
                          <w:sz w:val="20"/>
                        </w:rPr>
                      </w:pPr>
                      <w:r>
                        <w:rPr>
                          <w:b/>
                          <w:sz w:val="20"/>
                        </w:rPr>
                        <w:t xml:space="preserve">TASK #4 – </w:t>
                      </w:r>
                      <w:r w:rsidRPr="00E245BC">
                        <w:rPr>
                          <w:sz w:val="18"/>
                        </w:rPr>
                        <w:t xml:space="preserve">‘We really must stop these silly pretences’ – What does Sheila mean here? If they stop these </w:t>
                      </w:r>
                      <w:r>
                        <w:rPr>
                          <w:sz w:val="18"/>
                        </w:rPr>
                        <w:t>‘</w:t>
                      </w:r>
                      <w:r w:rsidRPr="00E245BC">
                        <w:rPr>
                          <w:sz w:val="18"/>
                        </w:rPr>
                        <w:t>pretences</w:t>
                      </w:r>
                      <w:r>
                        <w:rPr>
                          <w:sz w:val="18"/>
                        </w:rPr>
                        <w:t>’</w:t>
                      </w:r>
                      <w:r w:rsidRPr="00E245BC">
                        <w:rPr>
                          <w:sz w:val="18"/>
                        </w:rPr>
                        <w:t>,</w:t>
                      </w:r>
                      <w:bookmarkStart w:id="1" w:name="_GoBack"/>
                      <w:bookmarkEnd w:id="1"/>
                      <w:r w:rsidRPr="00E245BC">
                        <w:rPr>
                          <w:sz w:val="18"/>
                        </w:rPr>
                        <w:t xml:space="preserve"> what would the impact be on the Birling family?</w:t>
                      </w:r>
                    </w:p>
                    <w:p w:rsidR="00007FD6" w:rsidRDefault="00007FD6" w:rsidP="009163C9"/>
                  </w:txbxContent>
                </v:textbox>
              </v:shape>
            </w:pict>
          </mc:Fallback>
        </mc:AlternateContent>
      </w:r>
      <w:r w:rsidR="009163C9">
        <w:rPr>
          <w:noProof/>
          <w:lang w:eastAsia="en-GB"/>
        </w:rPr>
        <mc:AlternateContent>
          <mc:Choice Requires="wps">
            <w:drawing>
              <wp:anchor distT="0" distB="0" distL="114300" distR="114300" simplePos="0" relativeHeight="251664384" behindDoc="0" locked="0" layoutInCell="1" allowOverlap="1" wp14:anchorId="32DD66A5" wp14:editId="72B79D22">
                <wp:simplePos x="0" y="0"/>
                <wp:positionH relativeFrom="column">
                  <wp:posOffset>7581900</wp:posOffset>
                </wp:positionH>
                <wp:positionV relativeFrom="paragraph">
                  <wp:posOffset>5438775</wp:posOffset>
                </wp:positionV>
                <wp:extent cx="2652395" cy="1752600"/>
                <wp:effectExtent l="19050" t="19050" r="241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7526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Default="009163C9" w:rsidP="009163C9">
                            <w:pPr>
                              <w:rPr>
                                <w:b/>
                              </w:rPr>
                            </w:pPr>
                            <w:r>
                              <w:rPr>
                                <w:b/>
                              </w:rPr>
                              <w:t xml:space="preserve">Status – </w:t>
                            </w:r>
                            <w:r w:rsidRPr="00254B65">
                              <w:t>Identify</w:t>
                            </w:r>
                            <w:r>
                              <w:t xml:space="preserve"> vocabulary which suggests that Lennie admires George. </w:t>
                            </w:r>
                          </w:p>
                          <w:p w:rsidR="009163C9" w:rsidRPr="002B061A" w:rsidRDefault="009163C9" w:rsidP="009163C9">
                            <w:pPr>
                              <w:rPr>
                                <w:b/>
                              </w:rPr>
                            </w:pPr>
                            <w:r>
                              <w:t>What does this suggest about both men’s status in the relationship?</w:t>
                            </w:r>
                          </w:p>
                          <w:p w:rsidR="009163C9" w:rsidRDefault="009163C9" w:rsidP="009163C9"/>
                          <w:p w:rsidR="009163C9" w:rsidRPr="00254B65"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D66A5" id="Text Box 9" o:spid="_x0000_s1032" type="#_x0000_t202" style="position:absolute;margin-left:597pt;margin-top:428.25pt;width:208.8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" fillcolor="white [3201]" strokecolor="#a5a5a5 [3206]" strokeweight="2.5pt">
                <v:shadow color="#868686"/>
                <v:textbox>
                  <w:txbxContent>
                    <w:p w:rsidR="009163C9" w:rsidRDefault="009163C9" w:rsidP="009163C9">
                      <w:pPr>
                        <w:rPr>
                          <w:b/>
                        </w:rPr>
                      </w:pPr>
                      <w:r>
                        <w:rPr>
                          <w:b/>
                        </w:rPr>
                        <w:t xml:space="preserve">Status – </w:t>
                      </w:r>
                      <w:r w:rsidRPr="00254B65">
                        <w:t>Identify</w:t>
                      </w:r>
                      <w:r>
                        <w:t xml:space="preserve"> vocabulary which suggests that Lennie admires George. </w:t>
                      </w:r>
                    </w:p>
                    <w:p w:rsidR="009163C9" w:rsidRPr="002B061A" w:rsidRDefault="009163C9" w:rsidP="009163C9">
                      <w:pPr>
                        <w:rPr>
                          <w:b/>
                        </w:rPr>
                      </w:pPr>
                      <w:r>
                        <w:t>What does this suggest about both men’s status in the relationship?</w:t>
                      </w:r>
                    </w:p>
                    <w:p w:rsidR="009163C9" w:rsidRDefault="009163C9" w:rsidP="009163C9"/>
                    <w:p w:rsidR="009163C9" w:rsidRPr="00254B65" w:rsidRDefault="009163C9" w:rsidP="009163C9"/>
                  </w:txbxContent>
                </v:textbox>
              </v:shape>
            </w:pict>
          </mc:Fallback>
        </mc:AlternateContent>
      </w:r>
    </w:p>
    <w:sectPr w:rsidR="008A2AF9" w:rsidSect="00AD4D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E082C"/>
    <w:multiLevelType w:val="hybridMultilevel"/>
    <w:tmpl w:val="AFDA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F9"/>
    <w:rsid w:val="00007FD6"/>
    <w:rsid w:val="00076795"/>
    <w:rsid w:val="000C46A6"/>
    <w:rsid w:val="000F189C"/>
    <w:rsid w:val="000F35D9"/>
    <w:rsid w:val="0016053F"/>
    <w:rsid w:val="001C32CD"/>
    <w:rsid w:val="001D7E1E"/>
    <w:rsid w:val="002012A6"/>
    <w:rsid w:val="002D526B"/>
    <w:rsid w:val="002F408F"/>
    <w:rsid w:val="00320700"/>
    <w:rsid w:val="003345E2"/>
    <w:rsid w:val="00340897"/>
    <w:rsid w:val="003940A5"/>
    <w:rsid w:val="004508A8"/>
    <w:rsid w:val="004C52CA"/>
    <w:rsid w:val="004F693E"/>
    <w:rsid w:val="00543F7E"/>
    <w:rsid w:val="005459AD"/>
    <w:rsid w:val="005A4559"/>
    <w:rsid w:val="006D133B"/>
    <w:rsid w:val="00725007"/>
    <w:rsid w:val="0079083B"/>
    <w:rsid w:val="008A2AF9"/>
    <w:rsid w:val="008F1646"/>
    <w:rsid w:val="009163C9"/>
    <w:rsid w:val="00934147"/>
    <w:rsid w:val="009A5550"/>
    <w:rsid w:val="00A55504"/>
    <w:rsid w:val="00A75188"/>
    <w:rsid w:val="00AC2C8D"/>
    <w:rsid w:val="00AD4D72"/>
    <w:rsid w:val="00B4734D"/>
    <w:rsid w:val="00B67937"/>
    <w:rsid w:val="00B74E14"/>
    <w:rsid w:val="00BD3BF3"/>
    <w:rsid w:val="00BD628C"/>
    <w:rsid w:val="00C60F53"/>
    <w:rsid w:val="00CC35DB"/>
    <w:rsid w:val="00CC7EE4"/>
    <w:rsid w:val="00CE746E"/>
    <w:rsid w:val="00D14BF1"/>
    <w:rsid w:val="00E245BC"/>
    <w:rsid w:val="00E8138F"/>
    <w:rsid w:val="00F03259"/>
    <w:rsid w:val="00F8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F71BD-97F0-4F16-B454-CC654F8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D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5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4738">
      <w:bodyDiv w:val="1"/>
      <w:marLeft w:val="0"/>
      <w:marRight w:val="0"/>
      <w:marTop w:val="0"/>
      <w:marBottom w:val="0"/>
      <w:divBdr>
        <w:top w:val="none" w:sz="0" w:space="0" w:color="auto"/>
        <w:left w:val="none" w:sz="0" w:space="0" w:color="auto"/>
        <w:bottom w:val="none" w:sz="0" w:space="0" w:color="auto"/>
        <w:right w:val="none" w:sz="0" w:space="0" w:color="auto"/>
      </w:divBdr>
    </w:div>
    <w:div w:id="18275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CF91-311E-4585-8AC2-04DFEAEA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gav</cp:lastModifiedBy>
  <cp:revision>3</cp:revision>
  <dcterms:created xsi:type="dcterms:W3CDTF">2020-11-22T13:17:00Z</dcterms:created>
  <dcterms:modified xsi:type="dcterms:W3CDTF">2020-12-01T19:02:00Z</dcterms:modified>
</cp:coreProperties>
</file>