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8C" w:rsidRDefault="00840C53" w:rsidP="00840C53">
      <w:pPr>
        <w:pStyle w:val="NoSpacing"/>
        <w:ind w:left="2160"/>
      </w:pPr>
      <w:r w:rsidRPr="00840C53">
        <w:rPr>
          <w:b/>
          <w:u w:val="single"/>
        </w:rPr>
        <w:t>A Wife in London</w:t>
      </w:r>
    </w:p>
    <w:p w:rsidR="00840C53" w:rsidRDefault="00840C53" w:rsidP="00840C53">
      <w:pPr>
        <w:pStyle w:val="NoSpacing"/>
        <w:ind w:left="2160"/>
      </w:pPr>
    </w:p>
    <w:p w:rsidR="00840C53" w:rsidRDefault="00840C53" w:rsidP="00840C53">
      <w:pPr>
        <w:pStyle w:val="NoSpacing"/>
        <w:ind w:left="2160"/>
        <w:rPr>
          <w:rFonts w:ascii="PT Sans" w:hAnsi="PT Sans"/>
          <w:color w:val="333333"/>
          <w:shd w:val="clear" w:color="auto" w:fill="FFFFFF"/>
        </w:rPr>
      </w:pPr>
      <w:r>
        <w:rPr>
          <w:rFonts w:ascii="Arial" w:hAnsi="Arial" w:cs="Arial"/>
          <w:color w:val="333333"/>
          <w:shd w:val="clear" w:color="auto" w:fill="FFFFFF"/>
        </w:rPr>
        <w:t>I--The Tragedy</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She sits in the tawny vapour</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w:t>
      </w:r>
      <w:proofErr w:type="gramStart"/>
      <w:r>
        <w:rPr>
          <w:rFonts w:ascii="Arial" w:hAnsi="Arial" w:cs="Arial"/>
          <w:color w:val="333333"/>
          <w:shd w:val="clear" w:color="auto" w:fill="FFFFFF"/>
        </w:rPr>
        <w:t>That</w:t>
      </w:r>
      <w:proofErr w:type="gramEnd"/>
      <w:r>
        <w:rPr>
          <w:rFonts w:ascii="Arial" w:hAnsi="Arial" w:cs="Arial"/>
          <w:color w:val="333333"/>
          <w:shd w:val="clear" w:color="auto" w:fill="FFFFFF"/>
        </w:rPr>
        <w:t xml:space="preserve"> the City lanes have </w:t>
      </w:r>
      <w:proofErr w:type="spellStart"/>
      <w:r>
        <w:rPr>
          <w:rFonts w:ascii="Arial" w:hAnsi="Arial" w:cs="Arial"/>
          <w:color w:val="333333"/>
          <w:shd w:val="clear" w:color="auto" w:fill="FFFFFF"/>
        </w:rPr>
        <w:t>uprolled</w:t>
      </w:r>
      <w:proofErr w:type="spellEnd"/>
      <w:r>
        <w:rPr>
          <w:rFonts w:ascii="Arial" w:hAnsi="Arial" w:cs="Arial"/>
          <w:color w:val="333333"/>
          <w:shd w:val="clear" w:color="auto" w:fill="FFFFFF"/>
        </w:rPr>
        <w:t>,</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Behind whose webby fold on fold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Like a waning taper</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The street-lamp glimmers cold.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A messenger's knock cracks smartly,</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Flashed news is in her hand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Of meaning it dazes to understand</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Though shaped so shortly:</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He--has fallen--in the far South Land . . .</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II--The Irony</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proofErr w:type="spellStart"/>
      <w:r>
        <w:rPr>
          <w:rFonts w:ascii="Arial" w:hAnsi="Arial" w:cs="Arial"/>
          <w:color w:val="333333"/>
          <w:shd w:val="clear" w:color="auto" w:fill="FFFFFF"/>
        </w:rPr>
        <w:t>'Tis</w:t>
      </w:r>
      <w:proofErr w:type="spellEnd"/>
      <w:r>
        <w:rPr>
          <w:rFonts w:ascii="Arial" w:hAnsi="Arial" w:cs="Arial"/>
          <w:color w:val="333333"/>
          <w:shd w:val="clear" w:color="auto" w:fill="FFFFFF"/>
        </w:rPr>
        <w:t xml:space="preserve"> the morrow; the fog hangs thicker,</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The postman nears and goes:</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A letter is brought whose lines disclose</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By the firelight flicker</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His hand, whom the worm now knows:</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Fresh--firm--penned in highest feather -</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Page-full of his hoped return,</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And of home-planned jaunts by brake and burn</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In the summer weather,</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And of new love that they would learn.</w:t>
      </w:r>
    </w:p>
    <w:p w:rsidR="00840C53" w:rsidRDefault="00840C53" w:rsidP="00840C53">
      <w:pPr>
        <w:pStyle w:val="NoSpacing"/>
        <w:rPr>
          <w:rFonts w:ascii="PT Sans" w:hAnsi="PT Sans"/>
          <w:color w:val="333333"/>
          <w:shd w:val="clear" w:color="auto" w:fill="FFFFFF"/>
        </w:rPr>
      </w:pPr>
    </w:p>
    <w:p w:rsidR="00840C53" w:rsidRDefault="00840C53" w:rsidP="00840C53">
      <w:pPr>
        <w:pStyle w:val="NoSpacing"/>
        <w:rPr>
          <w:rFonts w:ascii="PT Sans" w:hAnsi="PT Sans"/>
          <w:color w:val="333333"/>
          <w:shd w:val="clear" w:color="auto" w:fill="FFFFFF"/>
        </w:rPr>
      </w:pPr>
      <w:bookmarkStart w:id="0" w:name="_GoBack"/>
      <w:bookmarkEnd w:id="0"/>
    </w:p>
    <w:p w:rsidR="00840C53" w:rsidRDefault="00840C53" w:rsidP="00840C53">
      <w:pPr>
        <w:pStyle w:val="NoSpacing"/>
        <w:rPr>
          <w:rFonts w:ascii="PT Sans" w:hAnsi="PT Sans"/>
          <w:color w:val="333333"/>
          <w:shd w:val="clear" w:color="auto" w:fill="FFFFFF"/>
        </w:rPr>
      </w:pPr>
    </w:p>
    <w:p w:rsidR="00840C53" w:rsidRPr="00840C53" w:rsidRDefault="00840C53" w:rsidP="00840C53">
      <w:pPr>
        <w:pStyle w:val="NoSpacing"/>
      </w:pPr>
      <w:r>
        <w:rPr>
          <w:rFonts w:ascii="PT Sans" w:hAnsi="PT Sans"/>
          <w:color w:val="333333"/>
          <w:shd w:val="clear" w:color="auto" w:fill="FFFFFF"/>
        </w:rPr>
        <w:t>Who is Thomas Hardy?</w:t>
      </w:r>
      <w:r>
        <w:rPr>
          <w:rFonts w:ascii="PT Sans" w:hAnsi="PT Sans"/>
          <w:color w:val="333333"/>
        </w:rPr>
        <w:br/>
      </w:r>
      <w:r>
        <w:rPr>
          <w:rFonts w:ascii="PT Sans" w:hAnsi="PT Sans"/>
          <w:color w:val="333333"/>
          <w:shd w:val="clear" w:color="auto" w:fill="FFFFFF"/>
        </w:rPr>
        <w:t xml:space="preserve">Thomas Hardy was a 19th-century British novelist (1840-1928), who was born in Dorset, England. Due to influences of other writers, such as Dickens, </w:t>
      </w:r>
      <w:proofErr w:type="spellStart"/>
      <w:r>
        <w:rPr>
          <w:rFonts w:ascii="PT Sans" w:hAnsi="PT Sans"/>
          <w:color w:val="333333"/>
          <w:shd w:val="clear" w:color="auto" w:fill="FFFFFF"/>
        </w:rPr>
        <w:t>Woodsworth</w:t>
      </w:r>
      <w:proofErr w:type="spellEnd"/>
      <w:r>
        <w:rPr>
          <w:rFonts w:ascii="PT Sans" w:hAnsi="PT Sans"/>
          <w:color w:val="333333"/>
          <w:shd w:val="clear" w:color="auto" w:fill="FFFFFF"/>
        </w:rPr>
        <w:t>, and Eliot, he was highly critical of the Victorian society and the decline of the rural society. Because his family lacked the means of university education, Hardy ended his education at the age of eighteen. Hardy became interested in architect as a church restorer but knew that architect was not his passion. He quickly decided to dedicate his life to writing. Some of Hardy’s poetry is pessimistic and gloomy, because they are reflection of his remorse about the death of his wife, Emma Gifford.</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rPr>
        <w:br/>
      </w:r>
      <w:r>
        <w:rPr>
          <w:rFonts w:ascii="PT Sans" w:hAnsi="PT Sans"/>
          <w:color w:val="333333"/>
          <w:shd w:val="clear" w:color="auto" w:fill="FFFFFF"/>
        </w:rPr>
        <w:t>Hardy’s poems examine the social constraints on the lives of people in Victorian England, and criticize beliefs like education, marriage, and religion. His poems also have the theme of fate or chance, where characters encounter crossroads in their journey.</w:t>
      </w:r>
      <w:r>
        <w:rPr>
          <w:rFonts w:ascii="PT Sans" w:hAnsi="PT Sans"/>
          <w:color w:val="333333"/>
        </w:rPr>
        <w:br/>
      </w:r>
      <w:r>
        <w:rPr>
          <w:rFonts w:ascii="PT Sans" w:hAnsi="PT Sans"/>
          <w:color w:val="333333"/>
        </w:rPr>
        <w:br/>
      </w:r>
      <w:r>
        <w:rPr>
          <w:rFonts w:ascii="PT Sans" w:hAnsi="PT Sans"/>
          <w:color w:val="333333"/>
          <w:shd w:val="clear" w:color="auto" w:fill="FFFFFF"/>
        </w:rPr>
        <w:t>December 1899</w:t>
      </w:r>
      <w:r>
        <w:rPr>
          <w:rFonts w:ascii="PT Sans" w:hAnsi="PT Sans"/>
          <w:color w:val="333333"/>
        </w:rPr>
        <w:br/>
      </w:r>
      <w:r>
        <w:rPr>
          <w:rFonts w:ascii="PT Sans" w:hAnsi="PT Sans"/>
          <w:color w:val="333333"/>
          <w:shd w:val="clear" w:color="auto" w:fill="FFFFFF"/>
        </w:rPr>
        <w:t>Form/Structure</w:t>
      </w:r>
      <w:r>
        <w:rPr>
          <w:rFonts w:ascii="PT Sans" w:hAnsi="PT Sans"/>
          <w:color w:val="333333"/>
        </w:rPr>
        <w:br/>
      </w:r>
      <w:r>
        <w:rPr>
          <w:rFonts w:ascii="PT Sans" w:hAnsi="PT Sans"/>
          <w:color w:val="333333"/>
          <w:shd w:val="clear" w:color="auto" w:fill="FFFFFF"/>
        </w:rPr>
        <w:t xml:space="preserve">Four stanzas that consist of five </w:t>
      </w:r>
      <w:proofErr w:type="gramStart"/>
      <w:r>
        <w:rPr>
          <w:rFonts w:ascii="PT Sans" w:hAnsi="PT Sans"/>
          <w:color w:val="333333"/>
          <w:shd w:val="clear" w:color="auto" w:fill="FFFFFF"/>
        </w:rPr>
        <w:t>lines</w:t>
      </w:r>
      <w:proofErr w:type="gramEnd"/>
      <w:r>
        <w:rPr>
          <w:rFonts w:ascii="PT Sans" w:hAnsi="PT Sans"/>
          <w:color w:val="333333"/>
          <w:shd w:val="clear" w:color="auto" w:fill="FFFFFF"/>
        </w:rPr>
        <w:t xml:space="preserve"> each</w:t>
      </w:r>
      <w:r>
        <w:rPr>
          <w:rFonts w:ascii="PT Sans" w:hAnsi="PT Sans"/>
          <w:color w:val="333333"/>
        </w:rPr>
        <w:br/>
      </w:r>
      <w:r>
        <w:rPr>
          <w:rFonts w:ascii="PT Sans" w:hAnsi="PT Sans"/>
          <w:color w:val="333333"/>
          <w:shd w:val="clear" w:color="auto" w:fill="FFFFFF"/>
        </w:rPr>
        <w:t>Divided into two "parts"</w:t>
      </w:r>
      <w:r>
        <w:rPr>
          <w:rFonts w:ascii="PT Sans" w:hAnsi="PT Sans"/>
          <w:color w:val="333333"/>
        </w:rPr>
        <w:br/>
      </w:r>
      <w:r>
        <w:rPr>
          <w:rFonts w:ascii="PT Sans" w:hAnsi="PT Sans"/>
          <w:color w:val="333333"/>
        </w:rPr>
        <w:br/>
      </w:r>
      <w:r>
        <w:rPr>
          <w:rFonts w:ascii="PT Sans" w:hAnsi="PT Sans"/>
          <w:color w:val="333333"/>
          <w:shd w:val="clear" w:color="auto" w:fill="FFFFFF"/>
        </w:rPr>
        <w:t>How does this contribute to meaning of poem as a whole?</w:t>
      </w:r>
      <w:r>
        <w:rPr>
          <w:rFonts w:ascii="PT Sans" w:hAnsi="PT Sans"/>
          <w:color w:val="333333"/>
        </w:rPr>
        <w:br/>
      </w:r>
      <w:r>
        <w:rPr>
          <w:rFonts w:ascii="PT Sans" w:hAnsi="PT Sans"/>
          <w:color w:val="333333"/>
          <w:shd w:val="clear" w:color="auto" w:fill="FFFFFF"/>
        </w:rPr>
        <w:t xml:space="preserve">The structure of the poem creates a sense of time for readers. The first part and second part narrate different events. While the first two stanzas </w:t>
      </w:r>
      <w:proofErr w:type="gramStart"/>
      <w:r>
        <w:rPr>
          <w:rFonts w:ascii="PT Sans" w:hAnsi="PT Sans"/>
          <w:color w:val="333333"/>
          <w:shd w:val="clear" w:color="auto" w:fill="FFFFFF"/>
        </w:rPr>
        <w:t>tells</w:t>
      </w:r>
      <w:proofErr w:type="gramEnd"/>
      <w:r>
        <w:rPr>
          <w:rFonts w:ascii="PT Sans" w:hAnsi="PT Sans"/>
          <w:color w:val="333333"/>
          <w:shd w:val="clear" w:color="auto" w:fill="FFFFFF"/>
        </w:rPr>
        <w:t xml:space="preserve"> of the woman receiving information about her husband's death, the last two stanzas tell of the woman receiving a posthumous letter from her deceased husband.</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lastRenderedPageBreak/>
        <w:t>Rhyme/Meter</w:t>
      </w:r>
      <w:r>
        <w:rPr>
          <w:rFonts w:ascii="PT Sans" w:hAnsi="PT Sans"/>
          <w:color w:val="333333"/>
        </w:rPr>
        <w:br/>
      </w:r>
      <w:r>
        <w:rPr>
          <w:rFonts w:ascii="PT Sans" w:hAnsi="PT Sans"/>
          <w:color w:val="333333"/>
          <w:shd w:val="clear" w:color="auto" w:fill="FFFFFF"/>
        </w:rPr>
        <w:t>Rhyme Scheme</w:t>
      </w:r>
      <w:r>
        <w:rPr>
          <w:rFonts w:ascii="PT Sans" w:hAnsi="PT Sans"/>
          <w:color w:val="333333"/>
        </w:rPr>
        <w:br/>
      </w:r>
      <w:r>
        <w:rPr>
          <w:rFonts w:ascii="PT Sans" w:hAnsi="PT Sans"/>
          <w:color w:val="333333"/>
          <w:shd w:val="clear" w:color="auto" w:fill="FFFFFF"/>
        </w:rPr>
        <w:t>Stanza 1: ABBAB</w:t>
      </w:r>
      <w:r>
        <w:rPr>
          <w:rFonts w:ascii="PT Sans" w:hAnsi="PT Sans"/>
          <w:color w:val="333333"/>
        </w:rPr>
        <w:br/>
      </w:r>
      <w:r>
        <w:rPr>
          <w:rFonts w:ascii="PT Sans" w:hAnsi="PT Sans"/>
          <w:color w:val="333333"/>
          <w:shd w:val="clear" w:color="auto" w:fill="FFFFFF"/>
        </w:rPr>
        <w:t>Stanza 2: CDDCD</w:t>
      </w:r>
      <w:r>
        <w:rPr>
          <w:rFonts w:ascii="PT Sans" w:hAnsi="PT Sans"/>
          <w:color w:val="333333"/>
        </w:rPr>
        <w:br/>
      </w:r>
      <w:r>
        <w:rPr>
          <w:rFonts w:ascii="PT Sans" w:hAnsi="PT Sans"/>
          <w:color w:val="333333"/>
          <w:shd w:val="clear" w:color="auto" w:fill="FFFFFF"/>
        </w:rPr>
        <w:t>Stanza 3: EFFEF</w:t>
      </w:r>
      <w:r>
        <w:rPr>
          <w:rFonts w:ascii="PT Sans" w:hAnsi="PT Sans"/>
          <w:color w:val="333333"/>
        </w:rPr>
        <w:br/>
      </w:r>
      <w:r>
        <w:rPr>
          <w:rFonts w:ascii="PT Sans" w:hAnsi="PT Sans"/>
          <w:color w:val="333333"/>
          <w:shd w:val="clear" w:color="auto" w:fill="FFFFFF"/>
        </w:rPr>
        <w:t>Stanza 4: GHHGH</w:t>
      </w:r>
      <w:r>
        <w:rPr>
          <w:rFonts w:ascii="PT Sans" w:hAnsi="PT Sans"/>
          <w:color w:val="333333"/>
        </w:rPr>
        <w:br/>
      </w:r>
      <w:r>
        <w:rPr>
          <w:rFonts w:ascii="PT Sans" w:hAnsi="PT Sans"/>
          <w:color w:val="333333"/>
          <w:shd w:val="clear" w:color="auto" w:fill="FFFFFF"/>
        </w:rPr>
        <w:t>Meter is inconsistent and varies throughout the poem</w:t>
      </w:r>
      <w:r>
        <w:rPr>
          <w:rFonts w:ascii="PT Sans" w:hAnsi="PT Sans"/>
          <w:color w:val="333333"/>
        </w:rPr>
        <w:br/>
      </w:r>
      <w:r>
        <w:rPr>
          <w:rFonts w:ascii="PT Sans" w:hAnsi="PT Sans"/>
          <w:color w:val="333333"/>
        </w:rPr>
        <w:br/>
      </w:r>
      <w:proofErr w:type="gramStart"/>
      <w:r>
        <w:rPr>
          <w:rFonts w:ascii="PT Sans" w:hAnsi="PT Sans"/>
          <w:color w:val="333333"/>
          <w:shd w:val="clear" w:color="auto" w:fill="FFFFFF"/>
        </w:rPr>
        <w:t>How</w:t>
      </w:r>
      <w:proofErr w:type="gramEnd"/>
      <w:r>
        <w:rPr>
          <w:rFonts w:ascii="PT Sans" w:hAnsi="PT Sans"/>
          <w:color w:val="333333"/>
          <w:shd w:val="clear" w:color="auto" w:fill="FFFFFF"/>
        </w:rPr>
        <w:t xml:space="preserve"> does this contribute to meaning of poem as a whole?</w:t>
      </w:r>
      <w:r>
        <w:rPr>
          <w:rFonts w:ascii="PT Sans" w:hAnsi="PT Sans"/>
          <w:color w:val="333333"/>
        </w:rPr>
        <w:br/>
      </w:r>
      <w:r>
        <w:rPr>
          <w:rFonts w:ascii="PT Sans" w:hAnsi="PT Sans"/>
          <w:color w:val="333333"/>
          <w:shd w:val="clear" w:color="auto" w:fill="FFFFFF"/>
        </w:rPr>
        <w:t>Although the poem has a regular rhyme scheme, the changing meter and irregular pattern of rhyme doesn't create a "sing song," playful tune. This emphasizes the depressing mood and the emotion behind the poem's message.</w:t>
      </w:r>
      <w:r>
        <w:rPr>
          <w:rFonts w:ascii="PT Sans" w:hAnsi="PT Sans"/>
          <w:color w:val="333333"/>
        </w:rPr>
        <w:br/>
      </w:r>
      <w:r>
        <w:rPr>
          <w:rFonts w:ascii="PT Sans" w:hAnsi="PT Sans"/>
          <w:color w:val="333333"/>
          <w:shd w:val="clear" w:color="auto" w:fill="FFFFFF"/>
        </w:rPr>
        <w:t>Theme</w:t>
      </w:r>
      <w:r>
        <w:rPr>
          <w:rFonts w:ascii="PT Sans" w:hAnsi="PT Sans"/>
          <w:color w:val="333333"/>
        </w:rPr>
        <w:br/>
      </w:r>
      <w:r>
        <w:rPr>
          <w:rFonts w:ascii="PT Sans" w:hAnsi="PT Sans"/>
          <w:color w:val="333333"/>
          <w:shd w:val="clear" w:color="auto" w:fill="FFFFFF"/>
        </w:rPr>
        <w:t xml:space="preserve">After a loved one </w:t>
      </w:r>
      <w:proofErr w:type="gramStart"/>
      <w:r>
        <w:rPr>
          <w:rFonts w:ascii="PT Sans" w:hAnsi="PT Sans"/>
          <w:color w:val="333333"/>
          <w:shd w:val="clear" w:color="auto" w:fill="FFFFFF"/>
        </w:rPr>
        <w:t>dies,</w:t>
      </w:r>
      <w:proofErr w:type="gramEnd"/>
      <w:r>
        <w:rPr>
          <w:rFonts w:ascii="PT Sans" w:hAnsi="PT Sans"/>
          <w:color w:val="333333"/>
          <w:shd w:val="clear" w:color="auto" w:fill="FFFFFF"/>
        </w:rPr>
        <w:t xml:space="preserve"> feelings of disbelief, abandonment, and pessimism are inevitable.</w:t>
      </w:r>
      <w:r>
        <w:rPr>
          <w:rFonts w:ascii="PT Sans" w:hAnsi="PT Sans"/>
          <w:color w:val="333333"/>
        </w:rPr>
        <w:br/>
      </w:r>
      <w:r>
        <w:rPr>
          <w:rFonts w:ascii="PT Sans" w:hAnsi="PT Sans"/>
          <w:color w:val="333333"/>
          <w:shd w:val="clear" w:color="auto" w:fill="FFFFFF"/>
        </w:rPr>
        <w:t>Literary Techniques</w:t>
      </w:r>
      <w:r>
        <w:rPr>
          <w:rFonts w:ascii="PT Sans" w:hAnsi="PT Sans"/>
          <w:color w:val="333333"/>
        </w:rPr>
        <w:br/>
      </w:r>
      <w:r>
        <w:rPr>
          <w:rFonts w:ascii="PT Sans" w:hAnsi="PT Sans"/>
          <w:color w:val="333333"/>
          <w:shd w:val="clear" w:color="auto" w:fill="FFFFFF"/>
        </w:rPr>
        <w:t>Imagery</w:t>
      </w:r>
      <w:r>
        <w:rPr>
          <w:rFonts w:ascii="PT Sans" w:hAnsi="PT Sans"/>
          <w:color w:val="333333"/>
        </w:rPr>
        <w:br/>
      </w:r>
      <w:r>
        <w:rPr>
          <w:rFonts w:ascii="PT Sans" w:hAnsi="PT Sans"/>
          <w:color w:val="333333"/>
          <w:shd w:val="clear" w:color="auto" w:fill="FFFFFF"/>
        </w:rPr>
        <w:t>“the street lamp glimmers cold”</w:t>
      </w:r>
      <w:r>
        <w:rPr>
          <w:rFonts w:ascii="PT Sans" w:hAnsi="PT Sans"/>
          <w:color w:val="333333"/>
        </w:rPr>
        <w:br/>
      </w:r>
      <w:proofErr w:type="gramStart"/>
      <w:r>
        <w:rPr>
          <w:rFonts w:ascii="PT Sans" w:hAnsi="PT Sans"/>
          <w:color w:val="333333"/>
          <w:shd w:val="clear" w:color="auto" w:fill="FFFFFF"/>
        </w:rPr>
        <w:t>“ the</w:t>
      </w:r>
      <w:proofErr w:type="gramEnd"/>
      <w:r>
        <w:rPr>
          <w:rFonts w:ascii="PT Sans" w:hAnsi="PT Sans"/>
          <w:color w:val="333333"/>
          <w:shd w:val="clear" w:color="auto" w:fill="FFFFFF"/>
        </w:rPr>
        <w:t xml:space="preserve"> fog hangs thicker”</w:t>
      </w:r>
      <w:r>
        <w:rPr>
          <w:rFonts w:ascii="PT Sans" w:hAnsi="PT Sans"/>
          <w:color w:val="333333"/>
        </w:rPr>
        <w:br/>
      </w:r>
      <w:r>
        <w:rPr>
          <w:rFonts w:ascii="PT Sans" w:hAnsi="PT Sans"/>
          <w:color w:val="333333"/>
          <w:shd w:val="clear" w:color="auto" w:fill="FFFFFF"/>
        </w:rPr>
        <w:t>“By the firelight flicker”</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The use of imagery provides the reader a sense of mourning and darkness. The words “cold,” “fog,” and “firelight” illustrate winter, a time when the weather is dull and gloomy and many stay by their fire for comfort. The comfort of the “firelight flicker” adds pathos.</w:t>
      </w:r>
      <w:r>
        <w:rPr>
          <w:rFonts w:ascii="PT Sans" w:hAnsi="PT Sans"/>
          <w:color w:val="333333"/>
        </w:rPr>
        <w:br/>
      </w:r>
      <w:r>
        <w:rPr>
          <w:rFonts w:ascii="PT Sans" w:hAnsi="PT Sans"/>
          <w:color w:val="333333"/>
          <w:shd w:val="clear" w:color="auto" w:fill="FFFFFF"/>
        </w:rPr>
        <w:t>Euphemism</w:t>
      </w:r>
      <w:r>
        <w:rPr>
          <w:rFonts w:ascii="PT Sans" w:hAnsi="PT Sans"/>
          <w:color w:val="333333"/>
        </w:rPr>
        <w:br/>
      </w:r>
      <w:r>
        <w:rPr>
          <w:rFonts w:ascii="PT Sans" w:hAnsi="PT Sans"/>
          <w:color w:val="333333"/>
          <w:shd w:val="clear" w:color="auto" w:fill="FFFFFF"/>
        </w:rPr>
        <w:t>"He-has fallen–in the far South Land"</w:t>
      </w:r>
      <w:r>
        <w:rPr>
          <w:rFonts w:ascii="PT Sans" w:hAnsi="PT Sans"/>
          <w:color w:val="333333"/>
        </w:rPr>
        <w:br/>
      </w:r>
      <w:r>
        <w:rPr>
          <w:rFonts w:ascii="PT Sans" w:hAnsi="PT Sans"/>
          <w:color w:val="333333"/>
          <w:shd w:val="clear" w:color="auto" w:fill="FFFFFF"/>
        </w:rPr>
        <w:t>The use of euphemism allows the author to provide the readers with a less offensive way/indirect way of a death.</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Simile</w:t>
      </w:r>
      <w:r>
        <w:rPr>
          <w:rFonts w:ascii="PT Sans" w:hAnsi="PT Sans"/>
          <w:color w:val="333333"/>
        </w:rPr>
        <w:br/>
      </w:r>
      <w:r>
        <w:rPr>
          <w:rFonts w:ascii="PT Sans" w:hAnsi="PT Sans"/>
          <w:color w:val="333333"/>
          <w:shd w:val="clear" w:color="auto" w:fill="FFFFFF"/>
        </w:rPr>
        <w:t>“Like a waning taper the street-lamp glimmers cold”</w:t>
      </w:r>
      <w:r>
        <w:rPr>
          <w:rFonts w:ascii="PT Sans" w:hAnsi="PT Sans"/>
          <w:color w:val="333333"/>
        </w:rPr>
        <w:br/>
      </w:r>
      <w:r>
        <w:rPr>
          <w:rFonts w:ascii="PT Sans" w:hAnsi="PT Sans"/>
          <w:color w:val="333333"/>
          <w:shd w:val="clear" w:color="auto" w:fill="FFFFFF"/>
        </w:rPr>
        <w:t>This compares the waning light of the street lamp to the life of a soldier that is fading away.</w:t>
      </w:r>
      <w:r>
        <w:rPr>
          <w:rFonts w:ascii="PT Sans" w:hAnsi="PT Sans"/>
          <w:color w:val="333333"/>
        </w:rPr>
        <w:br/>
      </w:r>
      <w:r>
        <w:rPr>
          <w:rFonts w:ascii="PT Sans" w:hAnsi="PT Sans"/>
          <w:color w:val="333333"/>
          <w:shd w:val="clear" w:color="auto" w:fill="FFFFFF"/>
        </w:rPr>
        <w:t>Irony</w:t>
      </w:r>
      <w:r>
        <w:rPr>
          <w:rFonts w:ascii="PT Sans" w:hAnsi="PT Sans"/>
          <w:color w:val="333333"/>
        </w:rPr>
        <w:br/>
      </w:r>
      <w:r>
        <w:rPr>
          <w:rFonts w:ascii="PT Sans" w:hAnsi="PT Sans"/>
          <w:color w:val="333333"/>
          <w:shd w:val="clear" w:color="auto" w:fill="FFFFFF"/>
        </w:rPr>
        <w:t>“His hand, whom the worm now knows”</w:t>
      </w:r>
      <w:r>
        <w:rPr>
          <w:rFonts w:ascii="PT Sans" w:hAnsi="PT Sans"/>
          <w:color w:val="333333"/>
        </w:rPr>
        <w:br/>
      </w:r>
      <w:r>
        <w:rPr>
          <w:rFonts w:ascii="PT Sans" w:hAnsi="PT Sans"/>
          <w:color w:val="333333"/>
          <w:shd w:val="clear" w:color="auto" w:fill="FFFFFF"/>
        </w:rPr>
        <w:t>“Page full of his hope return”</w:t>
      </w:r>
      <w:r>
        <w:rPr>
          <w:rFonts w:ascii="PT Sans" w:hAnsi="PT Sans"/>
          <w:color w:val="333333"/>
        </w:rPr>
        <w:br/>
      </w:r>
      <w:r>
        <w:rPr>
          <w:rFonts w:ascii="PT Sans" w:hAnsi="PT Sans"/>
          <w:color w:val="333333"/>
          <w:shd w:val="clear" w:color="auto" w:fill="FFFFFF"/>
        </w:rPr>
        <w:t>The irony is of the hope and excitement of the husband’s return home. But, in fact, the husband will never return</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Sound Devices</w:t>
      </w:r>
      <w:r>
        <w:rPr>
          <w:rFonts w:ascii="PT Sans" w:hAnsi="PT Sans"/>
          <w:color w:val="333333"/>
        </w:rPr>
        <w:br/>
      </w:r>
      <w:r>
        <w:rPr>
          <w:rFonts w:ascii="PT Sans" w:hAnsi="PT Sans"/>
          <w:color w:val="333333"/>
          <w:shd w:val="clear" w:color="auto" w:fill="FFFFFF"/>
        </w:rPr>
        <w:t>Onomatopoeia</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"knock"</w:t>
      </w:r>
      <w:r>
        <w:rPr>
          <w:rFonts w:ascii="PT Sans" w:hAnsi="PT Sans"/>
          <w:color w:val="333333"/>
        </w:rPr>
        <w:br/>
      </w:r>
      <w:r>
        <w:rPr>
          <w:rFonts w:ascii="PT Sans" w:hAnsi="PT Sans"/>
          <w:color w:val="333333"/>
          <w:shd w:val="clear" w:color="auto" w:fill="FFFFFF"/>
        </w:rPr>
        <w:t>Alliteration</w:t>
      </w:r>
      <w:r>
        <w:rPr>
          <w:rFonts w:ascii="PT Sans" w:hAnsi="PT Sans"/>
          <w:color w:val="333333"/>
        </w:rPr>
        <w:br/>
      </w:r>
      <w:r>
        <w:rPr>
          <w:rFonts w:ascii="PT Sans" w:hAnsi="PT Sans"/>
          <w:color w:val="333333"/>
        </w:rPr>
        <w:br/>
      </w:r>
      <w:r>
        <w:rPr>
          <w:rFonts w:ascii="PT Sans" w:hAnsi="PT Sans"/>
          <w:color w:val="333333"/>
          <w:shd w:val="clear" w:color="auto" w:fill="FFFFFF"/>
        </w:rPr>
        <w:t>“The Tragedy”</w:t>
      </w:r>
      <w:r>
        <w:rPr>
          <w:rFonts w:ascii="PT Sans" w:hAnsi="PT Sans"/>
          <w:color w:val="333333"/>
        </w:rPr>
        <w:br/>
      </w:r>
      <w:r>
        <w:rPr>
          <w:rFonts w:ascii="PT Sans" w:hAnsi="PT Sans"/>
          <w:color w:val="333333"/>
          <w:shd w:val="clear" w:color="auto" w:fill="FFFFFF"/>
        </w:rPr>
        <w:t>“shaped so shortly”</w:t>
      </w:r>
      <w:r>
        <w:rPr>
          <w:rFonts w:ascii="PT Sans" w:hAnsi="PT Sans"/>
          <w:color w:val="333333"/>
        </w:rPr>
        <w:br/>
      </w:r>
      <w:r>
        <w:rPr>
          <w:rFonts w:ascii="PT Sans" w:hAnsi="PT Sans"/>
          <w:color w:val="333333"/>
          <w:shd w:val="clear" w:color="auto" w:fill="FFFFFF"/>
        </w:rPr>
        <w:t>“He – has”</w:t>
      </w:r>
      <w:r>
        <w:rPr>
          <w:rFonts w:ascii="PT Sans" w:hAnsi="PT Sans"/>
          <w:color w:val="333333"/>
        </w:rPr>
        <w:br/>
      </w:r>
      <w:r>
        <w:rPr>
          <w:rFonts w:ascii="PT Sans" w:hAnsi="PT Sans"/>
          <w:color w:val="333333"/>
          <w:shd w:val="clear" w:color="auto" w:fill="FFFFFF"/>
        </w:rPr>
        <w:t>“firelight flicker”</w:t>
      </w:r>
      <w:r>
        <w:rPr>
          <w:rFonts w:ascii="PT Sans" w:hAnsi="PT Sans"/>
          <w:color w:val="333333"/>
        </w:rPr>
        <w:br/>
      </w:r>
      <w:r>
        <w:rPr>
          <w:rFonts w:ascii="PT Sans" w:hAnsi="PT Sans"/>
          <w:color w:val="333333"/>
          <w:shd w:val="clear" w:color="auto" w:fill="FFFFFF"/>
        </w:rPr>
        <w:t>“his hand”</w:t>
      </w:r>
      <w:r>
        <w:rPr>
          <w:rFonts w:ascii="PT Sans" w:hAnsi="PT Sans"/>
          <w:color w:val="333333"/>
        </w:rPr>
        <w:br/>
      </w:r>
      <w:r>
        <w:rPr>
          <w:rFonts w:ascii="PT Sans" w:hAnsi="PT Sans"/>
          <w:color w:val="333333"/>
          <w:shd w:val="clear" w:color="auto" w:fill="FFFFFF"/>
        </w:rPr>
        <w:t>“fresh-firm”</w:t>
      </w:r>
      <w:r>
        <w:rPr>
          <w:rFonts w:ascii="PT Sans" w:hAnsi="PT Sans"/>
          <w:color w:val="333333"/>
        </w:rPr>
        <w:br/>
      </w:r>
      <w:r>
        <w:rPr>
          <w:rFonts w:ascii="PT Sans" w:hAnsi="PT Sans"/>
          <w:color w:val="333333"/>
          <w:shd w:val="clear" w:color="auto" w:fill="FFFFFF"/>
        </w:rPr>
        <w:t>“by brake and burn”</w:t>
      </w:r>
      <w:r>
        <w:rPr>
          <w:rFonts w:ascii="PT Sans" w:hAnsi="PT Sans"/>
          <w:color w:val="333333"/>
        </w:rPr>
        <w:br/>
      </w:r>
      <w:r>
        <w:rPr>
          <w:rFonts w:ascii="PT Sans" w:hAnsi="PT Sans"/>
          <w:color w:val="333333"/>
          <w:shd w:val="clear" w:color="auto" w:fill="FFFFFF"/>
        </w:rPr>
        <w:t>Consonance</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shd w:val="clear" w:color="auto" w:fill="FFFFFF"/>
        </w:rPr>
        <w:t>“That the Thames”</w:t>
      </w:r>
      <w:r>
        <w:rPr>
          <w:rFonts w:ascii="PT Sans" w:hAnsi="PT Sans"/>
          <w:color w:val="333333"/>
        </w:rPr>
        <w:br/>
      </w:r>
      <w:r>
        <w:rPr>
          <w:rFonts w:ascii="PT Sans" w:hAnsi="PT Sans"/>
          <w:color w:val="333333"/>
          <w:shd w:val="clear" w:color="auto" w:fill="FFFFFF"/>
        </w:rPr>
        <w:t>“That they”</w:t>
      </w:r>
      <w:r>
        <w:rPr>
          <w:rFonts w:ascii="PT Sans" w:hAnsi="PT Sans"/>
          <w:color w:val="333333"/>
        </w:rPr>
        <w:br/>
      </w:r>
      <w:r>
        <w:rPr>
          <w:rFonts w:ascii="PT Sans" w:hAnsi="PT Sans"/>
          <w:color w:val="333333"/>
          <w:shd w:val="clear" w:color="auto" w:fill="FFFFFF"/>
        </w:rPr>
        <w:t>Assonance</w:t>
      </w:r>
      <w:r>
        <w:rPr>
          <w:rFonts w:ascii="PT Sans" w:hAnsi="PT Sans"/>
          <w:color w:val="333333"/>
        </w:rPr>
        <w:br/>
      </w:r>
      <w:r>
        <w:rPr>
          <w:rFonts w:ascii="PT Sans" w:hAnsi="PT Sans"/>
          <w:color w:val="333333"/>
          <w:shd w:val="clear" w:color="auto" w:fill="FFFFFF"/>
        </w:rPr>
        <w:t>“waning taper”</w:t>
      </w:r>
      <w:r>
        <w:rPr>
          <w:rFonts w:ascii="PT Sans" w:hAnsi="PT Sans"/>
          <w:color w:val="333333"/>
        </w:rPr>
        <w:br/>
      </w:r>
      <w:r>
        <w:rPr>
          <w:rFonts w:ascii="PT Sans" w:hAnsi="PT Sans"/>
          <w:color w:val="333333"/>
          <w:shd w:val="clear" w:color="auto" w:fill="FFFFFF"/>
        </w:rPr>
        <w:t>“lines disclose”</w:t>
      </w:r>
      <w:r>
        <w:rPr>
          <w:rFonts w:ascii="PT Sans" w:hAnsi="PT Sans"/>
          <w:color w:val="333333"/>
        </w:rPr>
        <w:br/>
      </w:r>
      <w:r>
        <w:rPr>
          <w:rFonts w:ascii="PT Sans" w:hAnsi="PT Sans"/>
          <w:color w:val="333333"/>
          <w:shd w:val="clear" w:color="auto" w:fill="FFFFFF"/>
        </w:rPr>
        <w:t>“whom the worm now knows”</w:t>
      </w:r>
      <w:r>
        <w:rPr>
          <w:rFonts w:ascii="PT Sans" w:hAnsi="PT Sans"/>
          <w:color w:val="333333"/>
        </w:rPr>
        <w:br/>
      </w:r>
      <w:r>
        <w:rPr>
          <w:rFonts w:ascii="PT Sans" w:hAnsi="PT Sans"/>
          <w:color w:val="333333"/>
          <w:shd w:val="clear" w:color="auto" w:fill="FFFFFF"/>
        </w:rPr>
        <w:t>How do these contribute to the meaning of the poem as a whole?</w:t>
      </w:r>
      <w:r>
        <w:rPr>
          <w:rFonts w:ascii="PT Sans" w:hAnsi="PT Sans"/>
          <w:color w:val="333333"/>
        </w:rPr>
        <w:br/>
      </w:r>
      <w:r>
        <w:rPr>
          <w:rFonts w:ascii="PT Sans" w:hAnsi="PT Sans"/>
          <w:color w:val="333333"/>
          <w:shd w:val="clear" w:color="auto" w:fill="FFFFFF"/>
        </w:rPr>
        <w:t xml:space="preserve">The literary techniques and sound devices used in "A Wife in London" contribute most heavily to the </w:t>
      </w:r>
      <w:r>
        <w:rPr>
          <w:rFonts w:ascii="PT Sans" w:hAnsi="PT Sans"/>
          <w:color w:val="333333"/>
          <w:shd w:val="clear" w:color="auto" w:fill="FFFFFF"/>
        </w:rPr>
        <w:lastRenderedPageBreak/>
        <w:t>establishment of the gloomy mood. The imagery, simile, euphemism, and irony help readers understand the tragedy and irony of the poem's story. The sound devices provide harsh sounds to the harsh reality of the news of the death of the woman's husband.</w:t>
      </w:r>
      <w:r>
        <w:rPr>
          <w:rStyle w:val="apple-converted-space"/>
          <w:rFonts w:ascii="PT Sans" w:hAnsi="PT Sans"/>
          <w:color w:val="333333"/>
          <w:shd w:val="clear" w:color="auto" w:fill="FFFFFF"/>
        </w:rPr>
        <w:t> </w:t>
      </w:r>
      <w:r>
        <w:rPr>
          <w:rFonts w:ascii="PT Sans" w:hAnsi="PT Sans"/>
          <w:color w:val="333333"/>
        </w:rPr>
        <w:br/>
      </w:r>
      <w:r>
        <w:rPr>
          <w:rFonts w:ascii="PT Sans" w:hAnsi="PT Sans"/>
          <w:color w:val="333333"/>
        </w:rPr>
        <w:br/>
      </w:r>
      <w:r>
        <w:rPr>
          <w:rFonts w:ascii="PT Sans" w:hAnsi="PT Sans"/>
          <w:color w:val="333333"/>
          <w:shd w:val="clear" w:color="auto" w:fill="FFFFFF"/>
        </w:rPr>
        <w:t>Symbols/Allusions</w:t>
      </w:r>
      <w:r>
        <w:rPr>
          <w:rFonts w:ascii="PT Sans" w:hAnsi="PT Sans"/>
          <w:color w:val="333333"/>
        </w:rPr>
        <w:br/>
      </w:r>
      <w:r>
        <w:rPr>
          <w:rFonts w:ascii="PT Sans" w:hAnsi="PT Sans"/>
          <w:color w:val="333333"/>
          <w:shd w:val="clear" w:color="auto" w:fill="FFFFFF"/>
        </w:rPr>
        <w:t>Symbols</w:t>
      </w:r>
      <w:r>
        <w:rPr>
          <w:rFonts w:ascii="PT Sans" w:hAnsi="PT Sans"/>
          <w:color w:val="333333"/>
        </w:rPr>
        <w:br/>
      </w:r>
      <w:r>
        <w:rPr>
          <w:rFonts w:ascii="PT Sans" w:hAnsi="PT Sans"/>
          <w:color w:val="333333"/>
          <w:shd w:val="clear" w:color="auto" w:fill="FFFFFF"/>
        </w:rPr>
        <w:t>"She"</w:t>
      </w:r>
      <w:r>
        <w:rPr>
          <w:rFonts w:ascii="PT Sans" w:hAnsi="PT Sans"/>
          <w:color w:val="333333"/>
        </w:rPr>
        <w:br/>
      </w:r>
      <w:r>
        <w:rPr>
          <w:rFonts w:ascii="PT Sans" w:hAnsi="PT Sans"/>
          <w:color w:val="333333"/>
          <w:shd w:val="clear" w:color="auto" w:fill="FFFFFF"/>
        </w:rPr>
        <w:t>-Symbolizes the many women who have lost relatives in war</w:t>
      </w:r>
      <w:r>
        <w:rPr>
          <w:rFonts w:ascii="PT Sans" w:hAnsi="PT Sans"/>
          <w:color w:val="333333"/>
        </w:rPr>
        <w:br/>
      </w:r>
      <w:r>
        <w:rPr>
          <w:rFonts w:ascii="PT Sans" w:hAnsi="PT Sans"/>
          <w:color w:val="333333"/>
          <w:shd w:val="clear" w:color="auto" w:fill="FFFFFF"/>
        </w:rPr>
        <w:t>“webby fold on fold” and “fog hangs thicker” = darkness and inability to see clearly</w:t>
      </w:r>
      <w:r>
        <w:rPr>
          <w:rFonts w:ascii="PT Sans" w:hAnsi="PT Sans"/>
          <w:color w:val="333333"/>
        </w:rPr>
        <w:br/>
      </w:r>
      <w:r>
        <w:rPr>
          <w:rFonts w:ascii="PT Sans" w:hAnsi="PT Sans"/>
          <w:color w:val="333333"/>
          <w:shd w:val="clear" w:color="auto" w:fill="FFFFFF"/>
        </w:rPr>
        <w:t>-Symbolizes the wives or the people of England who waiting to hear the news about the Boer War but are unable to see the war or hear how the war is proceeding</w:t>
      </w:r>
      <w:r>
        <w:rPr>
          <w:rFonts w:ascii="PT Sans" w:hAnsi="PT Sans"/>
          <w:color w:val="333333"/>
        </w:rPr>
        <w:br/>
      </w:r>
      <w:r>
        <w:rPr>
          <w:rFonts w:ascii="PT Sans" w:hAnsi="PT Sans"/>
          <w:color w:val="333333"/>
          <w:shd w:val="clear" w:color="auto" w:fill="FFFFFF"/>
        </w:rPr>
        <w:t>“cold”</w:t>
      </w:r>
      <w:r>
        <w:rPr>
          <w:rFonts w:ascii="PT Sans" w:hAnsi="PT Sans"/>
          <w:color w:val="333333"/>
        </w:rPr>
        <w:br/>
      </w:r>
      <w:r>
        <w:rPr>
          <w:rFonts w:ascii="PT Sans" w:hAnsi="PT Sans"/>
          <w:color w:val="333333"/>
          <w:shd w:val="clear" w:color="auto" w:fill="FFFFFF"/>
        </w:rPr>
        <w:t>-Symbolizes the mood of the people in England during the Boer War</w:t>
      </w:r>
      <w:r>
        <w:rPr>
          <w:rFonts w:ascii="PT Sans" w:hAnsi="PT Sans"/>
          <w:color w:val="333333"/>
        </w:rPr>
        <w:br/>
      </w:r>
      <w:r>
        <w:rPr>
          <w:rFonts w:ascii="PT Sans" w:hAnsi="PT Sans"/>
          <w:color w:val="333333"/>
          <w:shd w:val="clear" w:color="auto" w:fill="FFFFFF"/>
        </w:rPr>
        <w:t>“firelight flicker”</w:t>
      </w:r>
      <w:r>
        <w:rPr>
          <w:rFonts w:ascii="PT Sans" w:hAnsi="PT Sans"/>
          <w:color w:val="333333"/>
        </w:rPr>
        <w:br/>
      </w:r>
      <w:r>
        <w:rPr>
          <w:rFonts w:ascii="PT Sans" w:hAnsi="PT Sans"/>
          <w:color w:val="333333"/>
          <w:shd w:val="clear" w:color="auto" w:fill="FFFFFF"/>
        </w:rPr>
        <w:t>-Symbolizes the "flicker" of hope that always exist in love</w:t>
      </w:r>
      <w:r>
        <w:rPr>
          <w:rFonts w:ascii="PT Sans" w:hAnsi="PT Sans"/>
          <w:color w:val="333333"/>
        </w:rPr>
        <w:br/>
      </w:r>
      <w:r>
        <w:rPr>
          <w:rFonts w:ascii="PT Sans" w:hAnsi="PT Sans"/>
          <w:color w:val="333333"/>
          <w:shd w:val="clear" w:color="auto" w:fill="FFFFFF"/>
        </w:rPr>
        <w:t>Allusions</w:t>
      </w:r>
      <w:r>
        <w:rPr>
          <w:rFonts w:ascii="PT Sans" w:hAnsi="PT Sans"/>
          <w:color w:val="333333"/>
        </w:rPr>
        <w:br/>
      </w:r>
      <w:r>
        <w:rPr>
          <w:rFonts w:ascii="PT Sans" w:hAnsi="PT Sans"/>
          <w:color w:val="333333"/>
          <w:shd w:val="clear" w:color="auto" w:fill="FFFFFF"/>
        </w:rPr>
        <w:t>None except reference to the Thames River</w:t>
      </w:r>
      <w:r>
        <w:rPr>
          <w:rFonts w:ascii="PT Sans" w:hAnsi="PT Sans"/>
          <w:color w:val="333333"/>
        </w:rPr>
        <w:br/>
      </w:r>
      <w:r>
        <w:rPr>
          <w:rFonts w:ascii="PT Sans" w:hAnsi="PT Sans"/>
          <w:color w:val="333333"/>
        </w:rPr>
        <w:br/>
      </w:r>
      <w:r>
        <w:rPr>
          <w:rFonts w:ascii="PT Sans" w:hAnsi="PT Sans"/>
          <w:color w:val="333333"/>
          <w:shd w:val="clear" w:color="auto" w:fill="FFFFFF"/>
        </w:rPr>
        <w:t>How does this contribute to meaning of poem as a whole?</w:t>
      </w:r>
      <w:r>
        <w:rPr>
          <w:rFonts w:ascii="PT Sans" w:hAnsi="PT Sans"/>
          <w:color w:val="333333"/>
        </w:rPr>
        <w:br/>
      </w:r>
      <w:r>
        <w:rPr>
          <w:rFonts w:ascii="PT Sans" w:hAnsi="PT Sans"/>
          <w:color w:val="333333"/>
          <w:shd w:val="clear" w:color="auto" w:fill="FFFFFF"/>
        </w:rPr>
        <w:t>The symbols and allusions used in this poem broaden the meaning of this poem and make it applicable to the both readers of the past and present.</w:t>
      </w:r>
      <w:r>
        <w:rPr>
          <w:rFonts w:ascii="PT Sans" w:hAnsi="PT Sans"/>
          <w:color w:val="333333"/>
        </w:rPr>
        <w:br/>
      </w:r>
      <w:r>
        <w:rPr>
          <w:rFonts w:ascii="PT Sans" w:hAnsi="PT Sans"/>
          <w:color w:val="333333"/>
          <w:shd w:val="clear" w:color="auto" w:fill="FFFFFF"/>
        </w:rPr>
        <w:t>Tone</w:t>
      </w:r>
      <w:r>
        <w:rPr>
          <w:rFonts w:ascii="PT Sans" w:hAnsi="PT Sans"/>
          <w:color w:val="333333"/>
        </w:rPr>
        <w:br/>
      </w:r>
      <w:r>
        <w:rPr>
          <w:rFonts w:ascii="PT Sans" w:hAnsi="PT Sans"/>
          <w:color w:val="333333"/>
          <w:shd w:val="clear" w:color="auto" w:fill="FFFFFF"/>
        </w:rPr>
        <w:t>D</w:t>
      </w:r>
      <w:r>
        <w:rPr>
          <w:rFonts w:ascii="PT Sans" w:hAnsi="PT Sans"/>
          <w:color w:val="333333"/>
        </w:rPr>
        <w:br/>
      </w:r>
      <w:proofErr w:type="spellStart"/>
      <w:r>
        <w:rPr>
          <w:rFonts w:ascii="PT Sans" w:hAnsi="PT Sans"/>
          <w:color w:val="333333"/>
          <w:shd w:val="clear" w:color="auto" w:fill="FFFFFF"/>
        </w:rPr>
        <w:t>iction</w:t>
      </w:r>
      <w:proofErr w:type="spellEnd"/>
      <w:r>
        <w:rPr>
          <w:rFonts w:ascii="PT Sans" w:hAnsi="PT Sans"/>
          <w:color w:val="333333"/>
        </w:rPr>
        <w:br/>
      </w:r>
      <w:r>
        <w:rPr>
          <w:rFonts w:ascii="PT Sans" w:hAnsi="PT Sans"/>
          <w:color w:val="333333"/>
          <w:shd w:val="clear" w:color="auto" w:fill="FFFFFF"/>
        </w:rPr>
        <w:t>"glimmers cold"; however, usually associated with joy or hope</w:t>
      </w:r>
      <w:r>
        <w:rPr>
          <w:rFonts w:ascii="PT Sans" w:hAnsi="PT Sans"/>
          <w:color w:val="333333"/>
        </w:rPr>
        <w:br/>
      </w:r>
      <w:r>
        <w:rPr>
          <w:rFonts w:ascii="PT Sans" w:hAnsi="PT Sans"/>
          <w:color w:val="333333"/>
          <w:shd w:val="clear" w:color="auto" w:fill="FFFFFF"/>
        </w:rPr>
        <w:t>"fallen" instead of died or passed away</w:t>
      </w:r>
      <w:r>
        <w:rPr>
          <w:rFonts w:ascii="PT Sans" w:hAnsi="PT Sans"/>
          <w:color w:val="333333"/>
        </w:rPr>
        <w:br/>
      </w:r>
      <w:r>
        <w:rPr>
          <w:rFonts w:ascii="PT Sans" w:hAnsi="PT Sans"/>
          <w:color w:val="333333"/>
          <w:shd w:val="clear" w:color="auto" w:fill="FFFFFF"/>
        </w:rPr>
        <w:t>"far South Land": creates distance and ambiguity</w:t>
      </w:r>
      <w:r>
        <w:rPr>
          <w:rFonts w:ascii="PT Sans" w:hAnsi="PT Sans"/>
          <w:color w:val="333333"/>
        </w:rPr>
        <w:br/>
      </w:r>
      <w:r>
        <w:rPr>
          <w:rFonts w:ascii="PT Sans" w:hAnsi="PT Sans"/>
          <w:color w:val="333333"/>
          <w:shd w:val="clear" w:color="auto" w:fill="FFFFFF"/>
        </w:rPr>
        <w:t>I</w:t>
      </w:r>
      <w:r>
        <w:rPr>
          <w:rFonts w:ascii="PT Sans" w:hAnsi="PT Sans"/>
          <w:color w:val="333333"/>
        </w:rPr>
        <w:br/>
      </w:r>
      <w:proofErr w:type="spellStart"/>
      <w:r>
        <w:rPr>
          <w:rFonts w:ascii="PT Sans" w:hAnsi="PT Sans"/>
          <w:color w:val="333333"/>
          <w:shd w:val="clear" w:color="auto" w:fill="FFFFFF"/>
        </w:rPr>
        <w:t>magery</w:t>
      </w:r>
      <w:proofErr w:type="spellEnd"/>
      <w:r>
        <w:rPr>
          <w:rFonts w:ascii="PT Sans" w:hAnsi="PT Sans"/>
          <w:color w:val="333333"/>
        </w:rPr>
        <w:br/>
      </w:r>
      <w:r>
        <w:rPr>
          <w:rFonts w:ascii="PT Sans" w:hAnsi="PT Sans"/>
          <w:color w:val="333333"/>
          <w:shd w:val="clear" w:color="auto" w:fill="FFFFFF"/>
        </w:rPr>
        <w:t>Images of winter, fog, and misery</w:t>
      </w:r>
      <w:r>
        <w:rPr>
          <w:rFonts w:ascii="PT Sans" w:hAnsi="PT Sans"/>
          <w:color w:val="333333"/>
        </w:rPr>
        <w:br/>
      </w:r>
      <w:r>
        <w:rPr>
          <w:rFonts w:ascii="PT Sans" w:hAnsi="PT Sans"/>
          <w:color w:val="333333"/>
          <w:shd w:val="clear" w:color="auto" w:fill="FFFFFF"/>
        </w:rPr>
        <w:t>D</w:t>
      </w:r>
      <w:r>
        <w:rPr>
          <w:rFonts w:ascii="PT Sans" w:hAnsi="PT Sans"/>
          <w:color w:val="333333"/>
        </w:rPr>
        <w:br/>
      </w:r>
      <w:proofErr w:type="spellStart"/>
      <w:r>
        <w:rPr>
          <w:rFonts w:ascii="PT Sans" w:hAnsi="PT Sans"/>
          <w:color w:val="333333"/>
          <w:shd w:val="clear" w:color="auto" w:fill="FFFFFF"/>
        </w:rPr>
        <w:t>etails</w:t>
      </w:r>
      <w:proofErr w:type="spellEnd"/>
      <w:r>
        <w:rPr>
          <w:rFonts w:ascii="PT Sans" w:hAnsi="PT Sans"/>
          <w:color w:val="333333"/>
        </w:rPr>
        <w:br/>
      </w:r>
      <w:r>
        <w:rPr>
          <w:rFonts w:ascii="PT Sans" w:hAnsi="PT Sans"/>
          <w:color w:val="333333"/>
          <w:shd w:val="clear" w:color="auto" w:fill="FFFFFF"/>
        </w:rPr>
        <w:t>All information brought by telegram/letter</w:t>
      </w:r>
      <w:r>
        <w:rPr>
          <w:rFonts w:ascii="PT Sans" w:hAnsi="PT Sans"/>
          <w:color w:val="333333"/>
        </w:rPr>
        <w:br/>
      </w:r>
      <w:r>
        <w:rPr>
          <w:rFonts w:ascii="PT Sans" w:hAnsi="PT Sans"/>
          <w:color w:val="333333"/>
          <w:shd w:val="clear" w:color="auto" w:fill="FFFFFF"/>
        </w:rPr>
        <w:t>Grotesque image of the hand, "whom the worm now knows"</w:t>
      </w:r>
      <w:r>
        <w:rPr>
          <w:rFonts w:ascii="PT Sans" w:hAnsi="PT Sans"/>
          <w:color w:val="333333"/>
        </w:rPr>
        <w:br/>
      </w:r>
      <w:r>
        <w:rPr>
          <w:rFonts w:ascii="PT Sans" w:hAnsi="PT Sans"/>
          <w:color w:val="333333"/>
          <w:shd w:val="clear" w:color="auto" w:fill="FFFFFF"/>
        </w:rPr>
        <w:t>L</w:t>
      </w:r>
      <w:r>
        <w:rPr>
          <w:rFonts w:ascii="PT Sans" w:hAnsi="PT Sans"/>
          <w:color w:val="333333"/>
        </w:rPr>
        <w:br/>
      </w:r>
      <w:proofErr w:type="spellStart"/>
      <w:r>
        <w:rPr>
          <w:rFonts w:ascii="PT Sans" w:hAnsi="PT Sans"/>
          <w:color w:val="333333"/>
          <w:shd w:val="clear" w:color="auto" w:fill="FFFFFF"/>
        </w:rPr>
        <w:t>anguage</w:t>
      </w:r>
      <w:proofErr w:type="spellEnd"/>
      <w:r>
        <w:rPr>
          <w:rFonts w:ascii="PT Sans" w:hAnsi="PT Sans"/>
          <w:color w:val="333333"/>
        </w:rPr>
        <w:br/>
      </w:r>
      <w:r>
        <w:rPr>
          <w:rFonts w:ascii="PT Sans" w:hAnsi="PT Sans"/>
          <w:color w:val="333333"/>
          <w:shd w:val="clear" w:color="auto" w:fill="FFFFFF"/>
        </w:rPr>
        <w:t>Sophisticated vocabulary at times but simple for the most part</w:t>
      </w:r>
      <w:r>
        <w:rPr>
          <w:rFonts w:ascii="PT Sans" w:hAnsi="PT Sans"/>
          <w:color w:val="333333"/>
        </w:rPr>
        <w:br/>
      </w:r>
      <w:r>
        <w:rPr>
          <w:rFonts w:ascii="PT Sans" w:hAnsi="PT Sans"/>
          <w:color w:val="333333"/>
          <w:shd w:val="clear" w:color="auto" w:fill="FFFFFF"/>
        </w:rPr>
        <w:t>Verbs and adjectives contribute to gloominess</w:t>
      </w:r>
      <w:r>
        <w:rPr>
          <w:rFonts w:ascii="PT Sans" w:hAnsi="PT Sans"/>
          <w:color w:val="333333"/>
        </w:rPr>
        <w:br/>
      </w:r>
      <w:r>
        <w:rPr>
          <w:rFonts w:ascii="PT Sans" w:hAnsi="PT Sans"/>
          <w:color w:val="333333"/>
          <w:shd w:val="clear" w:color="auto" w:fill="FFFFFF"/>
        </w:rPr>
        <w:t>S</w:t>
      </w:r>
      <w:r>
        <w:rPr>
          <w:rFonts w:ascii="PT Sans" w:hAnsi="PT Sans"/>
          <w:color w:val="333333"/>
        </w:rPr>
        <w:br/>
      </w:r>
      <w:proofErr w:type="spellStart"/>
      <w:r>
        <w:rPr>
          <w:rFonts w:ascii="PT Sans" w:hAnsi="PT Sans"/>
          <w:color w:val="333333"/>
          <w:shd w:val="clear" w:color="auto" w:fill="FFFFFF"/>
        </w:rPr>
        <w:t>entence</w:t>
      </w:r>
      <w:proofErr w:type="spellEnd"/>
      <w:r>
        <w:rPr>
          <w:rFonts w:ascii="PT Sans" w:hAnsi="PT Sans"/>
          <w:color w:val="333333"/>
          <w:shd w:val="clear" w:color="auto" w:fill="FFFFFF"/>
        </w:rPr>
        <w:t xml:space="preserve"> structure</w:t>
      </w:r>
      <w:r>
        <w:rPr>
          <w:rFonts w:ascii="PT Sans" w:hAnsi="PT Sans"/>
          <w:color w:val="333333"/>
        </w:rPr>
        <w:br/>
      </w:r>
      <w:r>
        <w:rPr>
          <w:rFonts w:ascii="PT Sans" w:hAnsi="PT Sans"/>
          <w:color w:val="333333"/>
          <w:shd w:val="clear" w:color="auto" w:fill="FFFFFF"/>
        </w:rPr>
        <w:t>Long sentences with numerous pauses</w:t>
      </w:r>
      <w:r>
        <w:rPr>
          <w:rFonts w:ascii="PT Sans" w:hAnsi="PT Sans"/>
          <w:color w:val="333333"/>
        </w:rPr>
        <w:br/>
      </w:r>
      <w:r>
        <w:rPr>
          <w:rFonts w:ascii="PT Sans" w:hAnsi="PT Sans"/>
          <w:color w:val="333333"/>
          <w:shd w:val="clear" w:color="auto" w:fill="FFFFFF"/>
        </w:rPr>
        <w:t>Creates choppy effect</w:t>
      </w:r>
      <w:r>
        <w:rPr>
          <w:rFonts w:ascii="PT Sans" w:hAnsi="PT Sans"/>
          <w:color w:val="333333"/>
        </w:rPr>
        <w:br/>
      </w:r>
      <w:r>
        <w:rPr>
          <w:rFonts w:ascii="PT Sans" w:hAnsi="PT Sans"/>
          <w:color w:val="333333"/>
          <w:shd w:val="clear" w:color="auto" w:fill="FFFFFF"/>
        </w:rPr>
        <w:t xml:space="preserve">The tone could best be described as </w:t>
      </w:r>
      <w:proofErr w:type="spellStart"/>
      <w:r>
        <w:rPr>
          <w:rFonts w:ascii="PT Sans" w:hAnsi="PT Sans"/>
          <w:color w:val="333333"/>
          <w:shd w:val="clear" w:color="auto" w:fill="FFFFFF"/>
        </w:rPr>
        <w:t>somber</w:t>
      </w:r>
      <w:proofErr w:type="spellEnd"/>
      <w:r>
        <w:rPr>
          <w:rFonts w:ascii="PT Sans" w:hAnsi="PT Sans"/>
          <w:color w:val="333333"/>
          <w:shd w:val="clear" w:color="auto" w:fill="FFFFFF"/>
        </w:rPr>
        <w:t>.</w:t>
      </w:r>
    </w:p>
    <w:sectPr w:rsidR="00840C53" w:rsidRPr="00840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53"/>
    <w:rsid w:val="0017288C"/>
    <w:rsid w:val="0024793C"/>
    <w:rsid w:val="00840C53"/>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53"/>
    <w:pPr>
      <w:spacing w:after="0" w:line="240" w:lineRule="auto"/>
    </w:pPr>
  </w:style>
  <w:style w:type="character" w:customStyle="1" w:styleId="apple-converted-space">
    <w:name w:val="apple-converted-space"/>
    <w:basedOn w:val="DefaultParagraphFont"/>
    <w:rsid w:val="00840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53"/>
    <w:pPr>
      <w:spacing w:after="0" w:line="240" w:lineRule="auto"/>
    </w:pPr>
  </w:style>
  <w:style w:type="character" w:customStyle="1" w:styleId="apple-converted-space">
    <w:name w:val="apple-converted-space"/>
    <w:basedOn w:val="DefaultParagraphFont"/>
    <w:rsid w:val="0084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4737</Characters>
  <Application>Microsoft Office Word</Application>
  <DocSecurity>0</DocSecurity>
  <Lines>39</Lines>
  <Paragraphs>11</Paragraphs>
  <ScaleCrop>false</ScaleCrop>
  <Company>StBedes Scunthorpe</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2016-01-25T13:59:00Z</dcterms:created>
  <dcterms:modified xsi:type="dcterms:W3CDTF">2016-01-25T14:02:00Z</dcterms:modified>
</cp:coreProperties>
</file>