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D22" w:rsidRDefault="00297A13">
      <w:bookmarkStart w:id="0" w:name="_GoBack"/>
      <w:bookmarkEnd w:id="0"/>
      <w:r>
        <w:rPr>
          <w:noProof/>
          <w:lang w:eastAsia="en-GB"/>
        </w:rPr>
        <w:drawing>
          <wp:anchor distT="0" distB="0" distL="114300" distR="114300" simplePos="0" relativeHeight="251712512" behindDoc="0" locked="0" layoutInCell="1" allowOverlap="1" wp14:anchorId="0D4117DE" wp14:editId="153D5347">
            <wp:simplePos x="0" y="0"/>
            <wp:positionH relativeFrom="column">
              <wp:posOffset>1974324</wp:posOffset>
            </wp:positionH>
            <wp:positionV relativeFrom="paragraph">
              <wp:posOffset>4081189</wp:posOffset>
            </wp:positionV>
            <wp:extent cx="689610" cy="683895"/>
            <wp:effectExtent l="0" t="0" r="0" b="1905"/>
            <wp:wrapSquare wrapText="bothSides"/>
            <wp:docPr id="7" name="Picture 7" descr="Image result for cartoon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nowflak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871"/>
                    <a:stretch/>
                  </pic:blipFill>
                  <pic:spPr bwMode="auto">
                    <a:xfrm>
                      <a:off x="0" y="0"/>
                      <a:ext cx="68961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10464" behindDoc="0" locked="0" layoutInCell="1" allowOverlap="1" wp14:anchorId="0CDCE461" wp14:editId="1132076D">
            <wp:simplePos x="0" y="0"/>
            <wp:positionH relativeFrom="margin">
              <wp:posOffset>5924681</wp:posOffset>
            </wp:positionH>
            <wp:positionV relativeFrom="paragraph">
              <wp:posOffset>3993997</wp:posOffset>
            </wp:positionV>
            <wp:extent cx="599440" cy="882650"/>
            <wp:effectExtent l="0" t="0" r="0" b="0"/>
            <wp:wrapSquare wrapText="bothSides"/>
            <wp:docPr id="6" name="Picture 6" descr="Image result for cartoon poun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pound sig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22" r="14396" b="7871"/>
                    <a:stretch/>
                  </pic:blipFill>
                  <pic:spPr bwMode="auto">
                    <a:xfrm>
                      <a:off x="0" y="0"/>
                      <a:ext cx="599440" cy="882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961" w:rsidRPr="00F45054">
        <w:rPr>
          <w:noProof/>
          <w:lang w:eastAsia="en-GB"/>
        </w:rPr>
        <mc:AlternateContent>
          <mc:Choice Requires="wps">
            <w:drawing>
              <wp:anchor distT="45720" distB="45720" distL="114300" distR="114300" simplePos="0" relativeHeight="251703296" behindDoc="0" locked="0" layoutInCell="1" allowOverlap="1" wp14:anchorId="42521305" wp14:editId="61B08872">
                <wp:simplePos x="0" y="0"/>
                <wp:positionH relativeFrom="column">
                  <wp:posOffset>1519518</wp:posOffset>
                </wp:positionH>
                <wp:positionV relativeFrom="paragraph">
                  <wp:posOffset>5462121</wp:posOffset>
                </wp:positionV>
                <wp:extent cx="2514600" cy="1160929"/>
                <wp:effectExtent l="0" t="0" r="19050" b="20320"/>
                <wp:wrapSquare wrapText="bothSides"/>
                <wp:docPr id="3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60929"/>
                        </a:xfrm>
                        <a:prstGeom prst="rect">
                          <a:avLst/>
                        </a:prstGeom>
                        <a:solidFill>
                          <a:srgbClr val="FFFFFF"/>
                        </a:solidFill>
                        <a:ln w="9525">
                          <a:solidFill>
                            <a:sysClr val="window" lastClr="FFFFFF"/>
                          </a:solidFill>
                          <a:miter lim="800000"/>
                          <a:headEnd/>
                          <a:tailEnd/>
                        </a:ln>
                      </wps:spPr>
                      <wps:txbx>
                        <w:txbxContent>
                          <w:p w:rsidR="00F45054" w:rsidRPr="00053961" w:rsidRDefault="00FD14CF" w:rsidP="00F45054">
                            <w:pPr>
                              <w:jc w:val="center"/>
                              <w:rPr>
                                <w:b/>
                                <w:sz w:val="16"/>
                              </w:rPr>
                            </w:pPr>
                            <w:r w:rsidRPr="00F404E2">
                              <w:rPr>
                                <w:b/>
                                <w:i/>
                                <w:sz w:val="16"/>
                              </w:rPr>
                              <w:t>‘</w:t>
                            </w:r>
                            <w:r w:rsidR="00053961">
                              <w:rPr>
                                <w:b/>
                                <w:i/>
                                <w:sz w:val="16"/>
                              </w:rPr>
                              <w:t xml:space="preserve">He certainly didn’t make me confess.’ – </w:t>
                            </w:r>
                            <w:r w:rsidR="00053961">
                              <w:rPr>
                                <w:b/>
                                <w:sz w:val="16"/>
                              </w:rPr>
                              <w:t xml:space="preserve">Priestley casts doubt in the minds of the Birling family so the audience can evaluate whether the Birlings have really changed. If they believe the Inspector was not real but still change their ways, the Inspector’s message has worked. As it turns out, the older generation do not change and Mrs Birling continues to be the cold woman she always was.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21305" id="_x0000_t202" coordsize="21600,21600" o:spt="202" path="m,l,21600r21600,l21600,xe">
                <v:stroke joinstyle="miter"/>
                <v:path gradientshapeok="t" o:connecttype="rect"/>
              </v:shapetype>
              <v:shape id="Text Box 2" o:spid="_x0000_s1026" type="#_x0000_t202" style="position:absolute;margin-left:119.65pt;margin-top:430.1pt;width:198pt;height:91.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muNAIAAF8EAAAOAAAAZHJzL2Uyb0RvYy54bWysVNtu2zAMfR+wfxD0vviyJG2MOEWXLsOA&#10;7gK0+wBGlmNhsuhJSuzs60vJaZZuwB6G+UEQRemQPIf08mZoNTtI6xSakmeTlDNpBFbK7Er+7XHz&#10;5poz58FUoNHIkh+l4zer16+WfVfIHBvUlbSMQIwr+q7kjfddkSRONLIFN8FOGnLWaFvwZNpdUlno&#10;Cb3VSZ6m86RHW3UWhXSOTu9GJ19F/LqWwn+payc90yWn3HxcbVy3YU1WSyh2FrpGiVMa8A9ZtKAM&#10;BT1D3YEHtrfqD6hWCYsOaz8R2CZY10rIWANVk6W/VfPQQCdjLUSO6840uf8HKz4fvlqmqpK/Ta/m&#10;nBloSaVHOXj2DgeWB4L6zhV076Gjm36gYxI6Fuu6exTfHTO4bsDs5K212DcSKkowCy+Ti6cjjgsg&#10;2/4TVhQG9h4j0FDbNrBHfDBCJ6GOZ3FCKoIO81k2nafkEuTLsnm6yBcxBhTPzzvr/AeJLQubkltS&#10;P8LD4d75kA4Uz1dCNIdaVRuldTTsbrvWlh2AOmUTvxP6i2vasL7ki1k+Gxl4AXF0ZwRq0Qp7zjQ4&#10;T4d/g2yVpxHQqi35dRq+EBeKwON7U8W9B6XHPZWgzYnYwOXIqh+2QxTxrNcWqyMxbXHseJpQ2jRo&#10;f3LWU7eX3P3Yg5WU4EdDai2y6TSMRzSms6ucDHvp2V56wAiCKrnnbNyufRypkLbBW1K1VpHvIP+Y&#10;ySll6uIow2niwphc2vHWr//C6gkAAP//AwBQSwMEFAAGAAgAAAAhACOuNCveAAAADAEAAA8AAABk&#10;cnMvZG93bnJldi54bWxMj8FOhDAQhu8mvkMzJt7cVuqSFSmbDXGPmIhevBUYgUinhHZ38e0dT3qc&#10;mS//fH++X90kzriE0ZOB+40CgdT6bqTewPvb8W4HIkRLnZ08oYFvDLAvrq9ym3X+Qq94rmMvOIRC&#10;Zg0MMc6ZlKEd0Nmw8TMS3z794mzkcellt9gLh7tJJkql0tmR+MNgZywHbL/qkzNwbMp5ti/180el&#10;dWi2VB2wrIy5vVkPTyAirvEPhl99VoeCnRp/oi6IyUCiHzWjBnapSkAwkeotbxpG1YNWIItc/i9R&#10;/AAAAP//AwBQSwECLQAUAAYACAAAACEAtoM4kv4AAADhAQAAEwAAAAAAAAAAAAAAAAAAAAAAW0Nv&#10;bnRlbnRfVHlwZXNdLnhtbFBLAQItABQABgAIAAAAIQA4/SH/1gAAAJQBAAALAAAAAAAAAAAAAAAA&#10;AC8BAABfcmVscy8ucmVsc1BLAQItABQABgAIAAAAIQDSXymuNAIAAF8EAAAOAAAAAAAAAAAAAAAA&#10;AC4CAABkcnMvZTJvRG9jLnhtbFBLAQItABQABgAIAAAAIQAjrjQr3gAAAAwBAAAPAAAAAAAAAAAA&#10;AAAAAI4EAABkcnMvZG93bnJldi54bWxQSwUGAAAAAAQABADzAAAAmQUAAAAA&#10;" strokecolor="window">
                <v:textbox>
                  <w:txbxContent>
                    <w:p w:rsidR="00F45054" w:rsidRPr="00053961" w:rsidRDefault="00FD14CF" w:rsidP="00F45054">
                      <w:pPr>
                        <w:jc w:val="center"/>
                        <w:rPr>
                          <w:b/>
                          <w:sz w:val="16"/>
                        </w:rPr>
                      </w:pPr>
                      <w:r w:rsidRPr="00F404E2">
                        <w:rPr>
                          <w:b/>
                          <w:i/>
                          <w:sz w:val="16"/>
                        </w:rPr>
                        <w:t>‘</w:t>
                      </w:r>
                      <w:r w:rsidR="00053961">
                        <w:rPr>
                          <w:b/>
                          <w:i/>
                          <w:sz w:val="16"/>
                        </w:rPr>
                        <w:t xml:space="preserve">He certainly didn’t make me confess.’ – </w:t>
                      </w:r>
                      <w:r w:rsidR="00053961">
                        <w:rPr>
                          <w:b/>
                          <w:sz w:val="16"/>
                        </w:rPr>
                        <w:t xml:space="preserve">Priestley casts doubt in the minds of the Birling family so the audience can evaluate whether the Birlings have really changed. If they believe the Inspector was not real but still change their ways, the Inspector’s message has worked. As it turns out, the older generation do not change and Mrs Birling continues to be the cold woman she always was. </w:t>
                      </w:r>
                    </w:p>
                  </w:txbxContent>
                </v:textbox>
                <w10:wrap type="square"/>
              </v:shape>
            </w:pict>
          </mc:Fallback>
        </mc:AlternateContent>
      </w:r>
      <w:r w:rsidR="0047705A" w:rsidRPr="009B2BBD">
        <w:rPr>
          <w:noProof/>
          <w:lang w:eastAsia="en-GB"/>
        </w:rPr>
        <mc:AlternateContent>
          <mc:Choice Requires="wps">
            <w:drawing>
              <wp:anchor distT="45720" distB="45720" distL="114300" distR="114300" simplePos="0" relativeHeight="251694080" behindDoc="0" locked="0" layoutInCell="1" allowOverlap="1" wp14:anchorId="27AAACA0" wp14:editId="59AD4147">
                <wp:simplePos x="0" y="0"/>
                <wp:positionH relativeFrom="column">
                  <wp:posOffset>4267200</wp:posOffset>
                </wp:positionH>
                <wp:positionV relativeFrom="paragraph">
                  <wp:posOffset>5436870</wp:posOffset>
                </wp:positionV>
                <wp:extent cx="4524375" cy="1176655"/>
                <wp:effectExtent l="0" t="0" r="28575" b="234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176655"/>
                        </a:xfrm>
                        <a:prstGeom prst="rect">
                          <a:avLst/>
                        </a:prstGeom>
                        <a:solidFill>
                          <a:srgbClr val="FFFFFF"/>
                        </a:solidFill>
                        <a:ln w="9525">
                          <a:solidFill>
                            <a:sysClr val="window" lastClr="FFFFFF"/>
                          </a:solidFill>
                          <a:miter lim="800000"/>
                          <a:headEnd/>
                          <a:tailEnd/>
                        </a:ln>
                      </wps:spPr>
                      <wps:txbx>
                        <w:txbxContent>
                          <w:p w:rsidR="009B2BBD" w:rsidRPr="0048057C" w:rsidRDefault="0048057C" w:rsidP="009B2BBD">
                            <w:pPr>
                              <w:jc w:val="center"/>
                              <w:rPr>
                                <w:b/>
                                <w:sz w:val="16"/>
                              </w:rPr>
                            </w:pPr>
                            <w:r>
                              <w:rPr>
                                <w:b/>
                                <w:i/>
                                <w:sz w:val="16"/>
                              </w:rPr>
                              <w:t xml:space="preserve">‘I’ve done nothing wrong – and you know it.’ </w:t>
                            </w:r>
                            <w:r w:rsidR="0047705A">
                              <w:rPr>
                                <w:b/>
                                <w:i/>
                                <w:sz w:val="16"/>
                              </w:rPr>
                              <w:t>–</w:t>
                            </w:r>
                            <w:r>
                              <w:rPr>
                                <w:b/>
                                <w:i/>
                                <w:sz w:val="16"/>
                              </w:rPr>
                              <w:t xml:space="preserve"> </w:t>
                            </w:r>
                            <w:r w:rsidR="0047705A">
                              <w:rPr>
                                <w:b/>
                                <w:sz w:val="16"/>
                              </w:rPr>
                              <w:t xml:space="preserve">Mrs Birling does not change throughout the play. She, and people like her, are the reason why the lower classes suffer. Because she is completely unwilling to accept responsibility, she unwittingly condemns her unborn grandchild to death and her son to punishment for fathering a child outside of wedlock. Although Mrs Birling does not realise the baby is her grandchild, it is interesting Priestley chooses Mrs Birling as the character who finds out Eva is pregnant. A baby that has the potential to build bridges between classes threatens the ways of people like Mrs Birling, which is why the baby </w:t>
                            </w:r>
                            <w:r w:rsidR="0023581C">
                              <w:rPr>
                                <w:b/>
                                <w:sz w:val="16"/>
                              </w:rPr>
                              <w:t>has to die. There is no place</w:t>
                            </w:r>
                            <w:r w:rsidR="0047705A">
                              <w:rPr>
                                <w:b/>
                                <w:sz w:val="16"/>
                              </w:rPr>
                              <w:t xml:space="preserve"> for </w:t>
                            </w:r>
                            <w:r w:rsidR="0023581C">
                              <w:rPr>
                                <w:b/>
                                <w:sz w:val="16"/>
                              </w:rPr>
                              <w:t xml:space="preserve">it in </w:t>
                            </w:r>
                            <w:r w:rsidR="0047705A">
                              <w:rPr>
                                <w:b/>
                                <w:sz w:val="16"/>
                              </w:rPr>
                              <w:t xml:space="preserve">society and since Mrs Birling is all about self-preservation, it is her that unknowingly contributes to its untimely demise.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AACA0" id="_x0000_s1027" type="#_x0000_t202" style="position:absolute;margin-left:336pt;margin-top:428.1pt;width:356.25pt;height:9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8NxNQIAAF0EAAAOAAAAZHJzL2Uyb0RvYy54bWysVM1u2zAMvg/YOwi6L07cOGmMOEWXLsOA&#10;7gdo9wCMLMfCZNGTlNjZ05eS0zTdgB2G+SCQIvWR/Eh6edM3mh2kdQpNwSejMWfSCCyV2RX8++Pm&#10;3TVnzoMpQaORBT9Kx29Wb98suzaXKdaoS2kZgRiXd23Ba+/bPEmcqGUDboStNGSs0DbgSbW7pLTQ&#10;EXqjk3Q8niUd2rK1KKRzdHs3GPkq4leVFP5rVTnpmS445ebjaeO5DWeyWkK+s9DWSpzSgH/IogFl&#10;KOgZ6g48sL1Vf0A1Slh0WPmRwCbBqlJCxhqomsn4t2oeamhlrIXIce2ZJvf/YMWXwzfLVFnwdMGZ&#10;gYZ69Ch7z95jz9JAT9e6nLweWvLzPV1Tm2Oprr1H8cMxg+sazE7eWotdLaGk9CbhZXLxdMBxAWTb&#10;fcaSwsDeYwTqK9sE7ogNRujUpuO5NSEVQZfTLJ1ezTPOBNkmk/lslmUxBuTPz1vr/EeJDQtCwS31&#10;PsLD4d75kA7kzy4hmkOtyo3SOip2t11ryw5Ac7KJ3wn9lZs2rCv4IkuzgYFXEEd3RqABLbHjTIPz&#10;dPk3yEZ5WgCtmoJfj8MX4kIeePxgyih7UHqQqQRtTsQGLgdWfb/tYwuvwttA+hbLIzFtcZh32k8S&#10;arS/OOto1gvufu7BSkrwk6FuLSbTaViOqEyzeUqKvbRsLy1gBEEV3HM2iGsfFyqkbfCWulqpyPdL&#10;JqeUaYZjG077FpbkUo9eL3+F1RMAAAD//wMAUEsDBBQABgAIAAAAIQAX6YS24QAAAA0BAAAPAAAA&#10;ZHJzL2Rvd25yZXYueG1sTI/BboMwEETvlfoP1lbqrTGBQBHFRBFqjlQq6aU3g7eAitcWdhL693VO&#10;7W1WM5p9U+5XPbMLLm4yJGC7iYAh9UZNNAj4OB2fcmDOS1JyNoQCftDBvrq/K2WhzJXe8dL6gYUS&#10;coUUMHpvC85dP6KWbmMsUvC+zKKlD+cycLXIayjXM4+jKONaThQ+jNJiPWL/3Z61gGNXWyvf2tfP&#10;Jklcl1JzwLoR4vFhPbwA87j6vzDc8AM6VIGpM2dSjs0Csuc4bPEC8jSLgd0SSb5LgXVBRbttCrwq&#10;+f8V1S8AAAD//wMAUEsBAi0AFAAGAAgAAAAhALaDOJL+AAAA4QEAABMAAAAAAAAAAAAAAAAAAAAA&#10;AFtDb250ZW50X1R5cGVzXS54bWxQSwECLQAUAAYACAAAACEAOP0h/9YAAACUAQAACwAAAAAAAAAA&#10;AAAAAAAvAQAAX3JlbHMvLnJlbHNQSwECLQAUAAYACAAAACEAOOvDcTUCAABdBAAADgAAAAAAAAAA&#10;AAAAAAAuAgAAZHJzL2Uyb0RvYy54bWxQSwECLQAUAAYACAAAACEAF+mEtuEAAAANAQAADwAAAAAA&#10;AAAAAAAAAACPBAAAZHJzL2Rvd25yZXYueG1sUEsFBgAAAAAEAAQA8wAAAJ0FAAAAAA==&#10;" strokecolor="window">
                <v:textbox>
                  <w:txbxContent>
                    <w:p w:rsidR="009B2BBD" w:rsidRPr="0048057C" w:rsidRDefault="0048057C" w:rsidP="009B2BBD">
                      <w:pPr>
                        <w:jc w:val="center"/>
                        <w:rPr>
                          <w:b/>
                          <w:sz w:val="16"/>
                        </w:rPr>
                      </w:pPr>
                      <w:r>
                        <w:rPr>
                          <w:b/>
                          <w:i/>
                          <w:sz w:val="16"/>
                        </w:rPr>
                        <w:t xml:space="preserve">‘I’ve done nothing wrong – and you know it.’ </w:t>
                      </w:r>
                      <w:r w:rsidR="0047705A">
                        <w:rPr>
                          <w:b/>
                          <w:i/>
                          <w:sz w:val="16"/>
                        </w:rPr>
                        <w:t>–</w:t>
                      </w:r>
                      <w:r>
                        <w:rPr>
                          <w:b/>
                          <w:i/>
                          <w:sz w:val="16"/>
                        </w:rPr>
                        <w:t xml:space="preserve"> </w:t>
                      </w:r>
                      <w:r w:rsidR="0047705A">
                        <w:rPr>
                          <w:b/>
                          <w:sz w:val="16"/>
                        </w:rPr>
                        <w:t xml:space="preserve">Mrs Birling does not change throughout the play. She, and people like her, are the reason why the lower classes suffer. Because she is completely unwilling to accept responsibility, she unwittingly condemns her unborn grandchild to death and her son to punishment for fathering a child outside of wedlock. Although Mrs Birling does not realise the baby is her grandchild, it is interesting Priestley chooses Mrs Birling as the character who finds out Eva is pregnant. A baby that has the potential to build bridges between classes threatens the ways of people like Mrs Birling, which is why the baby </w:t>
                      </w:r>
                      <w:r w:rsidR="0023581C">
                        <w:rPr>
                          <w:b/>
                          <w:sz w:val="16"/>
                        </w:rPr>
                        <w:t>has to die. There is no place</w:t>
                      </w:r>
                      <w:r w:rsidR="0047705A">
                        <w:rPr>
                          <w:b/>
                          <w:sz w:val="16"/>
                        </w:rPr>
                        <w:t xml:space="preserve"> for </w:t>
                      </w:r>
                      <w:r w:rsidR="0023581C">
                        <w:rPr>
                          <w:b/>
                          <w:sz w:val="16"/>
                        </w:rPr>
                        <w:t xml:space="preserve">it in </w:t>
                      </w:r>
                      <w:r w:rsidR="0047705A">
                        <w:rPr>
                          <w:b/>
                          <w:sz w:val="16"/>
                        </w:rPr>
                        <w:t xml:space="preserve">society and since Mrs Birling is all about self-preservation, it is her that unknowingly contributes to its untimely demise. </w:t>
                      </w:r>
                    </w:p>
                  </w:txbxContent>
                </v:textbox>
                <w10:wrap type="square"/>
              </v:shape>
            </w:pict>
          </mc:Fallback>
        </mc:AlternateContent>
      </w:r>
      <w:r w:rsidR="00AB1ED6" w:rsidRPr="000D0F9E">
        <w:rPr>
          <w:noProof/>
          <w:lang w:eastAsia="en-GB"/>
        </w:rPr>
        <mc:AlternateContent>
          <mc:Choice Requires="wps">
            <w:drawing>
              <wp:anchor distT="45720" distB="45720" distL="114300" distR="114300" simplePos="0" relativeHeight="251651065" behindDoc="0" locked="0" layoutInCell="1" allowOverlap="1" wp14:anchorId="412868EE" wp14:editId="464E567D">
                <wp:simplePos x="0" y="0"/>
                <wp:positionH relativeFrom="margin">
                  <wp:posOffset>5447558</wp:posOffset>
                </wp:positionH>
                <wp:positionV relativeFrom="paragraph">
                  <wp:posOffset>2516727</wp:posOffset>
                </wp:positionV>
                <wp:extent cx="4663440" cy="977265"/>
                <wp:effectExtent l="0" t="0" r="22860"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77265"/>
                        </a:xfrm>
                        <a:prstGeom prst="rect">
                          <a:avLst/>
                        </a:prstGeom>
                        <a:solidFill>
                          <a:srgbClr val="FFFFFF"/>
                        </a:solidFill>
                        <a:ln w="9525">
                          <a:solidFill>
                            <a:sysClr val="window" lastClr="FFFFFF"/>
                          </a:solidFill>
                          <a:miter lim="800000"/>
                          <a:headEnd/>
                          <a:tailEnd/>
                        </a:ln>
                      </wps:spPr>
                      <wps:txbx>
                        <w:txbxContent>
                          <w:p w:rsidR="000D0F9E" w:rsidRPr="00AB1ED6" w:rsidRDefault="009B2BBD" w:rsidP="000D0F9E">
                            <w:pPr>
                              <w:jc w:val="center"/>
                              <w:rPr>
                                <w:b/>
                                <w:sz w:val="18"/>
                              </w:rPr>
                            </w:pPr>
                            <w:r>
                              <w:rPr>
                                <w:b/>
                                <w:i/>
                                <w:sz w:val="18"/>
                              </w:rPr>
                              <w:t>‘</w:t>
                            </w:r>
                            <w:r w:rsidR="00AB1ED6">
                              <w:rPr>
                                <w:b/>
                                <w:i/>
                                <w:sz w:val="18"/>
                              </w:rPr>
                              <w:t xml:space="preserve">He’s only a boy.’ </w:t>
                            </w:r>
                            <w:r w:rsidR="00AB1ED6">
                              <w:rPr>
                                <w:b/>
                                <w:sz w:val="18"/>
                              </w:rPr>
                              <w:t xml:space="preserve">Mrs Birling demonstrates numerous times how she is not a typical maternal figure in the play. She is completely unaware of Eric’s drinking, perhaps because she has not noticed the younger generation and their difficulties growing up under the harsh set of rules imposed by the older generation. Even when Gerald and Sheila talk about Alderman Meggarty, Mrs Birling is shocked. People in the play are not who they appear to be and Mrs Birling is a chief culprit in presenting an ideal self to society as opposed to her real 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868EE" id="_x0000_s1028" type="#_x0000_t202" style="position:absolute;margin-left:428.95pt;margin-top:198.15pt;width:367.2pt;height:76.95pt;z-index:2516510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EBMAIAAFwEAAAOAAAAZHJzL2Uyb0RvYy54bWysVNtu2zAMfR+wfxD0vjjxcmmNOEWXLsOA&#10;7gK0+wBGlmNhkuhJSuzs60fJaZpuwB6G+UGgROrw8JDy8qY3mh2k8wptySejMWfSCqyU3ZX82+Pm&#10;zRVnPoCtQKOVJT9Kz29Wr18tu7aQOTaoK+kYgVhfdG3JmxDaIsu8aKQBP8JWWnLW6AwE2rpdVjno&#10;CN3oLB+P51mHrmodCuk9nd4NTr5K+HUtRfhS114GpktO3EJaXVq3cc1WSyh2DtpGiRMN+AcWBpSl&#10;pGeoOwjA9k79AWWUcOixDiOBJsO6VkKmGqiayfi3ah4aaGWqhcTx7Vkm//9gxefDV8dUVfJ8ypkF&#10;Qz16lH1g77BneZSna31BUQ8txYWejqnNqVTf3qP47pnFdQN2J2+dw66RUBG9SbyZXVwdcHwE2Xaf&#10;sKI0sA+YgPramagdqcEIndp0PLcmUhF0OJ3P306n5BLku14s8vkspYDi6XbrfPgg0bBolNxR6xM6&#10;HO59iGygeAqJyTxqVW2U1mnjdtu1duwANCab9J3QX4RpyzrKPstngwAvII7+jEDzWWHHmQYf6PBv&#10;kEYFmn+tTMmvxvGLeaGIMr63VbIDKD3YVIK2J12jlIOood/2qYNJkaj5FqsjCe1wGHd6nmQ06H5y&#10;1tGol9z/2IOTRPCjpWZdT5KyIW2ms0VOMrtLz/bSA1YQVMkDZ4O5Duk9RdoWb6mptUp6PzM5UaYR&#10;Tm04Pbf4Ri73Ker5p7D6BQAA//8DAFBLAwQUAAYACAAAACEAIUUae98AAAAMAQAADwAAAGRycy9k&#10;b3ducmV2LnhtbEyPwU6EMBCG7ya+QzMm3twipOuClM2GuEdMRC/eCh2BSKcN7e7i29s96W0m8+Wf&#10;7y/3q5nZGRc/WZLwuEmAIfVWTzRI+Hg/PuyA+aBIq9kSSvhBD/vq9qZUhbYXesNzGwYWQ8gXSsIY&#10;gis49/2IRvmNdUjx9mUXo0Jcl4HrRV1iuJl5miRbbtRE8cOoHNYj9t/tyUg4drVz6rV9+WyyzHeC&#10;mgPWjZT3d+vhGVjANfzBcNWP6lBFp86eSHs2S9iJpzyiErJ8mwG7EiJP49RJECJJgVcl/1+i+gUA&#10;AP//AwBQSwECLQAUAAYACAAAACEAtoM4kv4AAADhAQAAEwAAAAAAAAAAAAAAAAAAAAAAW0NvbnRl&#10;bnRfVHlwZXNdLnhtbFBLAQItABQABgAIAAAAIQA4/SH/1gAAAJQBAAALAAAAAAAAAAAAAAAAAC8B&#10;AABfcmVscy8ucmVsc1BLAQItABQABgAIAAAAIQAKgjEBMAIAAFwEAAAOAAAAAAAAAAAAAAAAAC4C&#10;AABkcnMvZTJvRG9jLnhtbFBLAQItABQABgAIAAAAIQAhRRp73wAAAAwBAAAPAAAAAAAAAAAAAAAA&#10;AIoEAABkcnMvZG93bnJldi54bWxQSwUGAAAAAAQABADzAAAAlgUAAAAA&#10;" strokecolor="window">
                <v:textbox>
                  <w:txbxContent>
                    <w:p w:rsidR="000D0F9E" w:rsidRPr="00AB1ED6" w:rsidRDefault="009B2BBD" w:rsidP="000D0F9E">
                      <w:pPr>
                        <w:jc w:val="center"/>
                        <w:rPr>
                          <w:b/>
                          <w:sz w:val="18"/>
                        </w:rPr>
                      </w:pPr>
                      <w:r>
                        <w:rPr>
                          <w:b/>
                          <w:i/>
                          <w:sz w:val="18"/>
                        </w:rPr>
                        <w:t>‘</w:t>
                      </w:r>
                      <w:r w:rsidR="00AB1ED6">
                        <w:rPr>
                          <w:b/>
                          <w:i/>
                          <w:sz w:val="18"/>
                        </w:rPr>
                        <w:t xml:space="preserve">He’s only a boy.’ </w:t>
                      </w:r>
                      <w:r w:rsidR="00AB1ED6">
                        <w:rPr>
                          <w:b/>
                          <w:sz w:val="18"/>
                        </w:rPr>
                        <w:t xml:space="preserve">Mrs Birling demonstrates numerous times how she is not a typical maternal figure in the play. She is completely unaware of Eric’s drinking, perhaps because she has not noticed the younger generation and their difficulties growing up under the harsh set of rules imposed by the older generation. Even when Gerald and Sheila talk about Alderman Meggarty, Mrs Birling is shocked. People in the play are not who they appear to be and Mrs Birling is a chief culprit in presenting an ideal self to society as opposed to her real self. </w:t>
                      </w:r>
                    </w:p>
                  </w:txbxContent>
                </v:textbox>
                <w10:wrap type="square" anchorx="margin"/>
              </v:shape>
            </w:pict>
          </mc:Fallback>
        </mc:AlternateContent>
      </w:r>
      <w:r w:rsidR="001F1BD7" w:rsidRPr="0037683A">
        <w:rPr>
          <w:noProof/>
          <w:lang w:eastAsia="en-GB"/>
        </w:rPr>
        <mc:AlternateContent>
          <mc:Choice Requires="wps">
            <w:drawing>
              <wp:anchor distT="45720" distB="45720" distL="114300" distR="114300" simplePos="0" relativeHeight="251652090" behindDoc="0" locked="0" layoutInCell="1" allowOverlap="1" wp14:anchorId="48EA76FB" wp14:editId="65E36907">
                <wp:simplePos x="0" y="0"/>
                <wp:positionH relativeFrom="column">
                  <wp:posOffset>3905250</wp:posOffset>
                </wp:positionH>
                <wp:positionV relativeFrom="paragraph">
                  <wp:posOffset>1238885</wp:posOffset>
                </wp:positionV>
                <wp:extent cx="5522595" cy="833755"/>
                <wp:effectExtent l="0" t="0" r="20955"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833755"/>
                        </a:xfrm>
                        <a:prstGeom prst="rect">
                          <a:avLst/>
                        </a:prstGeom>
                        <a:solidFill>
                          <a:srgbClr val="FFFFFF"/>
                        </a:solidFill>
                        <a:ln w="9525">
                          <a:solidFill>
                            <a:schemeClr val="bg1"/>
                          </a:solidFill>
                          <a:miter lim="800000"/>
                          <a:headEnd/>
                          <a:tailEnd/>
                        </a:ln>
                      </wps:spPr>
                      <wps:txbx>
                        <w:txbxContent>
                          <w:p w:rsidR="005C2C18" w:rsidRPr="001F1BD7" w:rsidRDefault="005C2C18" w:rsidP="005C2C18">
                            <w:pPr>
                              <w:jc w:val="center"/>
                              <w:rPr>
                                <w:sz w:val="18"/>
                              </w:rPr>
                            </w:pPr>
                            <w:r w:rsidRPr="005C2C18">
                              <w:rPr>
                                <w:b/>
                                <w:i/>
                                <w:sz w:val="18"/>
                              </w:rPr>
                              <w:t>‘</w:t>
                            </w:r>
                            <w:r w:rsidR="001F1BD7">
                              <w:rPr>
                                <w:b/>
                                <w:i/>
                                <w:sz w:val="18"/>
                              </w:rPr>
                              <w:t xml:space="preserve">… her husband’s social superior.’ – </w:t>
                            </w:r>
                            <w:r w:rsidR="001F1BD7">
                              <w:rPr>
                                <w:b/>
                                <w:sz w:val="18"/>
                              </w:rPr>
                              <w:t>The fact Mrs Birling is ‘old money’ contributes to her desire to protect herself. She is wealthy and always has been and will do anything to ensure this happens. The fact she says to Sheila ‘You’ll have to get used to that, just as I had’ shows she expects Sheila to conform to the traditional role of women in Edwardian society. Teaching the younger generation in this way ensures the future of the upper classes</w:t>
                            </w:r>
                            <w:r w:rsidR="00932731">
                              <w:rPr>
                                <w:b/>
                                <w:sz w:val="18"/>
                              </w:rPr>
                              <w:t>. Sheila is expected to behave like her mother, thus creating an upper class, capitalist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76FB" id="_x0000_s1029" type="#_x0000_t202" style="position:absolute;margin-left:307.5pt;margin-top:97.55pt;width:434.85pt;height:65.65pt;z-index:2516520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88LAIAAEsEAAAOAAAAZHJzL2Uyb0RvYy54bWysVM1u2zAMvg/YOwi6L07ceGmMOEWXLsOA&#10;7gdo9wCyLMfCJFGTlNjZ04+S0zTtbsN8EEiR+kh+JL26GbQiB+G8BFPR2WRKiTAcGml2Ff3xuH13&#10;TYkPzDRMgREVPQpPb9Zv36x6W4ocOlCNcARBjC97W9EuBFtmmeed0MxPwAqDxhacZgFVt8sax3pE&#10;1yrLp9P3WQ+usQ648B5v70YjXSf8thU8fGtbLwJRFcXcQjpdOut4ZusVK3eO2U7yUxrsH7LQTBoM&#10;eoa6Y4GRvZN/QWnJHXhow4SDzqBtJRepBqxmNn1VzUPHrEi1IDnenmny/w+Wfz18d0Q22LsFJYZp&#10;7NGjGAL5AAPJIz299SV6PVj0CwNeo2sq1dt74D89MbDpmNmJW+eg7wRrML1ZfJldPB1xfASp+y/Q&#10;YBi2D5CAhtbpyB2yQRAd23Q8tyamwvGyKPK8WBaUcLRdX10tiiKFYOXTa+t8+CRAkyhU1GHrEzo7&#10;3PsQs2Hlk0sM5kHJZiuVSorb1RvlyIHhmGzTd0J/4aYM6Su6LPJiJOAFRJxYcQapdyMFrwJpGXDc&#10;ldRYxDR+MQwrI2sfTZPkwKQaZcxYmRONkbmRwzDUQ2rYIr6NFNfQHJFXB+N04zai0IH7TUmPk11R&#10;/2vPnKBEfTbYm+VsPo+rkJR5schRcZeW+tLCDEeoigZKRnET0vrEtA3cYg9bmeh9zuSUMk5sYv20&#10;XXElLvXk9fwPWP8BAAD//wMAUEsDBBQABgAIAAAAIQDYdCT74QAAAAwBAAAPAAAAZHJzL2Rvd25y&#10;ZXYueG1sTI9BT4NAFITvJv6HzTPxZhcqxRZ5NEZjb40RTfW4sE8gsm8Ju22xv97tSY+Tmcx8k68n&#10;04sDja6zjBDPIhDEtdUdNwjvb883SxDOK9aqt0wIP+RgXVxe5CrT9sivdCh9I0IJu0whtN4PmZSu&#10;bskoN7MDcfC+7GiUD3JspB7VMZSbXs6jKJVGdRwWWjXQY0v1d7k3CK6O0t1LUu4+Krmh00rrp8/N&#10;FvH6anq4B+Fp8n9hOOMHdCgCU2X3rJ3oEdJ4Eb74YKwWMYhzIlkmdyAqhNt5moAscvn/RPELAAD/&#10;/wMAUEsBAi0AFAAGAAgAAAAhALaDOJL+AAAA4QEAABMAAAAAAAAAAAAAAAAAAAAAAFtDb250ZW50&#10;X1R5cGVzXS54bWxQSwECLQAUAAYACAAAACEAOP0h/9YAAACUAQAACwAAAAAAAAAAAAAAAAAvAQAA&#10;X3JlbHMvLnJlbHNQSwECLQAUAAYACAAAACEAhi9fPCwCAABLBAAADgAAAAAAAAAAAAAAAAAuAgAA&#10;ZHJzL2Uyb0RvYy54bWxQSwECLQAUAAYACAAAACEA2HQk++EAAAAMAQAADwAAAAAAAAAAAAAAAACG&#10;BAAAZHJzL2Rvd25yZXYueG1sUEsFBgAAAAAEAAQA8wAAAJQFAAAAAA==&#10;" strokecolor="white [3212]">
                <v:textbox>
                  <w:txbxContent>
                    <w:p w:rsidR="005C2C18" w:rsidRPr="001F1BD7" w:rsidRDefault="005C2C18" w:rsidP="005C2C18">
                      <w:pPr>
                        <w:jc w:val="center"/>
                        <w:rPr>
                          <w:sz w:val="18"/>
                        </w:rPr>
                      </w:pPr>
                      <w:r w:rsidRPr="005C2C18">
                        <w:rPr>
                          <w:b/>
                          <w:i/>
                          <w:sz w:val="18"/>
                        </w:rPr>
                        <w:t>‘</w:t>
                      </w:r>
                      <w:r w:rsidR="001F1BD7">
                        <w:rPr>
                          <w:b/>
                          <w:i/>
                          <w:sz w:val="18"/>
                        </w:rPr>
                        <w:t xml:space="preserve">… </w:t>
                      </w:r>
                      <w:proofErr w:type="gramStart"/>
                      <w:r w:rsidR="001F1BD7">
                        <w:rPr>
                          <w:b/>
                          <w:i/>
                          <w:sz w:val="18"/>
                        </w:rPr>
                        <w:t>her</w:t>
                      </w:r>
                      <w:proofErr w:type="gramEnd"/>
                      <w:r w:rsidR="001F1BD7">
                        <w:rPr>
                          <w:b/>
                          <w:i/>
                          <w:sz w:val="18"/>
                        </w:rPr>
                        <w:t xml:space="preserve"> husband’s social superior.’ – </w:t>
                      </w:r>
                      <w:r w:rsidR="001F1BD7">
                        <w:rPr>
                          <w:b/>
                          <w:sz w:val="18"/>
                        </w:rPr>
                        <w:t>The fact Mrs Birling is ‘old money’ contributes to her desire to protect herself. She is wealthy and always has been and will do anything to ensure this happens. The fact she says to Sheila ‘You’ll have to get used to that, just as I had’ shows she expects Sheila to conform to the traditional role of women in Edwardian society. Teaching the younger generation in this way ensures the future of the upper classes</w:t>
                      </w:r>
                      <w:r w:rsidR="00932731">
                        <w:rPr>
                          <w:b/>
                          <w:sz w:val="18"/>
                        </w:rPr>
                        <w:t>. Sheila is expected to behave like her mother, thus creating an upper class, capitalist cycle.</w:t>
                      </w:r>
                    </w:p>
                  </w:txbxContent>
                </v:textbox>
                <w10:wrap type="square"/>
              </v:shape>
            </w:pict>
          </mc:Fallback>
        </mc:AlternateContent>
      </w:r>
      <w:r w:rsidR="00D87D9C">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1646555</wp:posOffset>
                </wp:positionH>
                <wp:positionV relativeFrom="paragraph">
                  <wp:posOffset>5080</wp:posOffset>
                </wp:positionV>
                <wp:extent cx="6125210" cy="7239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723900"/>
                        </a:xfrm>
                        <a:prstGeom prst="rect">
                          <a:avLst/>
                        </a:prstGeom>
                        <a:solidFill>
                          <a:srgbClr val="FFFFFF"/>
                        </a:solidFill>
                        <a:ln w="9525">
                          <a:solidFill>
                            <a:schemeClr val="bg1"/>
                          </a:solidFill>
                          <a:miter lim="800000"/>
                          <a:headEnd/>
                          <a:tailEnd/>
                        </a:ln>
                      </wps:spPr>
                      <wps:txbx>
                        <w:txbxContent>
                          <w:p w:rsidR="0037683A" w:rsidRPr="00B6542E" w:rsidRDefault="00D87D9C" w:rsidP="0037683A">
                            <w:pPr>
                              <w:jc w:val="center"/>
                              <w:rPr>
                                <w:b/>
                                <w:sz w:val="18"/>
                                <w:szCs w:val="18"/>
                              </w:rPr>
                            </w:pPr>
                            <w:r>
                              <w:rPr>
                                <w:b/>
                                <w:sz w:val="18"/>
                                <w:szCs w:val="18"/>
                              </w:rPr>
                              <w:t>Mrs Birling is initially described by Priestley as being a rather ‘cold’ woman, meaning she is unapproachable and distant. Like Mr Birling, she is interested in self-preservation and will do anything to get what she wants. She sees it as her duty to protect the Birling name and is so self-involved that she neglects her duty as a mother. She is distant from Eric at the beginning of the play, an unstable relationship that contributes to the underlying tension at the beginning of the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65pt;margin-top:.4pt;width:482.3pt;height: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jHKQIAAEUEAAAOAAAAZHJzL2Uyb0RvYy54bWysU9uO2yAQfa/Uf0C8N7402WysOKtttqkq&#10;bS/Sbj8AY2yjYoYCiZ1+fQecTdP0rSoPiGGGw8w5M+u7sVfkIKyToEuazVJKhOZQS92W9Nvz7s0t&#10;Jc4zXTMFWpT0KBy927x+tR5MIXLoQNXCEgTRrhhMSTvvTZEkjneiZ24GRmh0NmB75tG0bVJbNiB6&#10;r5I8TW+SAWxtLHDhHN4+TE66ifhNI7j/0jROeKJKirn5uNu4V2FPNmtWtJaZTvJTGuwfsuiZ1Pjp&#10;GeqBeUb2Vv4F1UtuwUHjZxz6BJpGchFrwGqy9Kqap44ZEWtBcpw50+T+Hyz/fPhqiaxLmmdLSjTr&#10;UaRnMXryDkaSB34G4woMezIY6Ee8Rp1jrc48Av/uiIZtx3Qr7q2FoROsxvyy8DK5eDrhuABSDZ+g&#10;xm/Y3kMEGhvbB/KQDoLoqNPxrE1IhePlTZYv8gxdHH3L/O0qjeIlrHh5bazzHwT0JBxKalH7iM4O&#10;j86HbFjxEhI+c6BkvZNKRcO21VZZcmDYJ7u4YgFXYUqToaSrRb6YCPgDIrSsOINU7UTBFUIvPfa7&#10;kn1Jb9Owpg4MrL3XdexGz6Sazpix0icaA3MTh36sxpMsFdRHJNTC1Nc4h3jowP6kZMCeLqn7sWdW&#10;UKI+ahRllc3nYQiiMV8sczTspae69DDNEaqknpLpuPVxcAJfGu5RvEZGXoPKUyanXLFXI92nuQrD&#10;cGnHqN/Tv/kFAAD//wMAUEsDBBQABgAIAAAAIQAgRDO23wAAAAkBAAAPAAAAZHJzL2Rvd25yZXYu&#10;eG1sTI9BT8JAEIXvJvyHzZB4ky0FCa3dEqKRmzFUgx633bFt6M423QWqv97hpLd5eS9vvpdtRtuJ&#10;Mw6+daRgPotAIFXOtFQreH97vluD8EGT0Z0jVPCNHjb55CbTqXEX2uO5CLXgEvKpVtCE0KdS+qpB&#10;q/3M9UjsfbnB6sByqKUZ9IXLbSfjKFpJq1viD43u8bHB6licrAJfRavD67I4fJRyhz+JMU+fuxel&#10;bqfj9gFEwDH8heGKz+iQM1PpTmS86BTE98mCowp4wNWO40UCouRrvlyDzDP5f0H+CwAA//8DAFBL&#10;AQItABQABgAIAAAAIQC2gziS/gAAAOEBAAATAAAAAAAAAAAAAAAAAAAAAABbQ29udGVudF9UeXBl&#10;c10ueG1sUEsBAi0AFAAGAAgAAAAhADj9If/WAAAAlAEAAAsAAAAAAAAAAAAAAAAALwEAAF9yZWxz&#10;Ly5yZWxzUEsBAi0AFAAGAAgAAAAhAIvJuMcpAgAARQQAAA4AAAAAAAAAAAAAAAAALgIAAGRycy9l&#10;Mm9Eb2MueG1sUEsBAi0AFAAGAAgAAAAhACBEM7bfAAAACQEAAA8AAAAAAAAAAAAAAAAAgwQAAGRy&#10;cy9kb3ducmV2LnhtbFBLBQYAAAAABAAEAPMAAACPBQAAAAA=&#10;" strokecolor="white [3212]">
                <v:textbox>
                  <w:txbxContent>
                    <w:p w:rsidR="0037683A" w:rsidRPr="00B6542E" w:rsidRDefault="00D87D9C" w:rsidP="0037683A">
                      <w:pPr>
                        <w:jc w:val="center"/>
                        <w:rPr>
                          <w:b/>
                          <w:sz w:val="18"/>
                          <w:szCs w:val="18"/>
                        </w:rPr>
                      </w:pPr>
                      <w:r>
                        <w:rPr>
                          <w:b/>
                          <w:sz w:val="18"/>
                          <w:szCs w:val="18"/>
                        </w:rPr>
                        <w:t>Mrs Birling is initially described by Priestley as being a rather ‘cold’ woman, meaning she is unapproachable and distant. Like Mr Birling, she is interested in self-preservation and will do anything to get what she wants. She sees it as her duty to protect the Birling name and is so self-involved that she neglects her duty as a mother. She is distant from Eric at the beginning of the play, an unstable relationship that contributes to the underlying tension at the beginning of the play.</w:t>
                      </w:r>
                    </w:p>
                  </w:txbxContent>
                </v:textbox>
                <w10:wrap type="square"/>
              </v:shape>
            </w:pict>
          </mc:Fallback>
        </mc:AlternateContent>
      </w:r>
      <w:r w:rsidR="0059553E">
        <w:rPr>
          <w:noProof/>
          <w:lang w:eastAsia="en-GB"/>
        </w:rPr>
        <w:drawing>
          <wp:anchor distT="0" distB="0" distL="114300" distR="114300" simplePos="0" relativeHeight="251708416" behindDoc="0" locked="0" layoutInCell="1" allowOverlap="1" wp14:anchorId="2CF5822F" wp14:editId="61901DB6">
            <wp:simplePos x="0" y="0"/>
            <wp:positionH relativeFrom="margin">
              <wp:posOffset>7976189</wp:posOffset>
            </wp:positionH>
            <wp:positionV relativeFrom="paragraph">
              <wp:posOffset>69</wp:posOffset>
            </wp:positionV>
            <wp:extent cx="535940" cy="681355"/>
            <wp:effectExtent l="0" t="0" r="0" b="4445"/>
            <wp:wrapSquare wrapText="bothSides"/>
            <wp:docPr id="4" name="Picture 4" descr="Image result for cartoon mrs bir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mrs bir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94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5C9" w:rsidRPr="00901F4C">
        <w:rPr>
          <w:noProof/>
          <w:lang w:eastAsia="en-GB"/>
        </w:rPr>
        <mc:AlternateContent>
          <mc:Choice Requires="wps">
            <w:drawing>
              <wp:anchor distT="45720" distB="45720" distL="114300" distR="114300" simplePos="0" relativeHeight="251700224" behindDoc="0" locked="0" layoutInCell="1" allowOverlap="1" wp14:anchorId="26EAF5D6" wp14:editId="1EE5DE0C">
                <wp:simplePos x="0" y="0"/>
                <wp:positionH relativeFrom="column">
                  <wp:posOffset>-384109</wp:posOffset>
                </wp:positionH>
                <wp:positionV relativeFrom="paragraph">
                  <wp:posOffset>4408673</wp:posOffset>
                </wp:positionV>
                <wp:extent cx="1798320" cy="2080895"/>
                <wp:effectExtent l="0" t="0" r="11430" b="14605"/>
                <wp:wrapSquare wrapText="bothSides"/>
                <wp:docPr id="3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080895"/>
                        </a:xfrm>
                        <a:prstGeom prst="rect">
                          <a:avLst/>
                        </a:prstGeom>
                        <a:solidFill>
                          <a:srgbClr val="FFFFFF"/>
                        </a:solidFill>
                        <a:ln w="9525">
                          <a:solidFill>
                            <a:sysClr val="window" lastClr="FFFFFF"/>
                          </a:solidFill>
                          <a:miter lim="800000"/>
                          <a:headEnd/>
                          <a:tailEnd/>
                        </a:ln>
                      </wps:spPr>
                      <wps:txbx>
                        <w:txbxContent>
                          <w:p w:rsidR="00901F4C" w:rsidRPr="002C35C9" w:rsidRDefault="00FD14CF" w:rsidP="00901F4C">
                            <w:pPr>
                              <w:jc w:val="center"/>
                              <w:rPr>
                                <w:b/>
                                <w:sz w:val="16"/>
                              </w:rPr>
                            </w:pPr>
                            <w:r w:rsidRPr="002C35C9">
                              <w:rPr>
                                <w:b/>
                                <w:i/>
                                <w:sz w:val="16"/>
                              </w:rPr>
                              <w:t>‘</w:t>
                            </w:r>
                            <w:r w:rsidR="00FC24DF">
                              <w:rPr>
                                <w:b/>
                                <w:i/>
                                <w:sz w:val="16"/>
                              </w:rPr>
                              <w:t xml:space="preserve">In the morning they’ll be as amused as we are.’ – </w:t>
                            </w:r>
                            <w:r w:rsidR="00FC24DF">
                              <w:rPr>
                                <w:b/>
                                <w:sz w:val="16"/>
                              </w:rPr>
                              <w:t xml:space="preserve">Another sign that Mrs Birling does not change. Priestley makes it clear that the older generations are a lost cause. They will pay no attention to his warning of ‘fire and blood and anguish.’ The older generation will cause the war through their dated beliefs and the younger generations will be the ones to fight the war for them. Mrs Birling, as a result, is loathed by the audience for ignorance, hypocrisy and refusal to change. It’s not that she can’t change, it’s that she won’t. </w:t>
                            </w:r>
                            <w:r w:rsidR="002C35C9" w:rsidRPr="002C35C9">
                              <w:rPr>
                                <w:b/>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AF5D6" id="_x0000_s1031" type="#_x0000_t202" style="position:absolute;margin-left:-30.25pt;margin-top:347.15pt;width:141.6pt;height:163.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XiMwIAAF8EAAAOAAAAZHJzL2Uyb0RvYy54bWysVNtu2zAMfR+wfxD0vti5LYkRp+jSZRjQ&#10;XYB2H0DLcixMFj1JiZ19/Sg5TdMN2MMwPwiSSB0eHpJe3/SNZkdpnUKT8/Eo5UwagaUy+5x/e9y9&#10;WXLmPJgSNBqZ85N0/Gbz+tW6azM5wRp1KS0jEOOyrs157X2bJYkTtWzAjbCVhowV2gY8He0+KS10&#10;hN7oZJKmb5MObdlaFNI5ur0bjHwT8atKCv+lqpz0TOecuPm42rgWYU02a8j2FtpaiTMN+AcWDShD&#10;QS9Qd+CBHaz6A6pRwqLDyo8ENglWlRIy5kDZjNPfsnmooZUxFxLHtReZ3P+DFZ+PXy1TZc6n6WLK&#10;mYGGqvQoe8/eYc8mQaCudRn5PbTk6Xu6pkLHZF17j+K7Ywa3NZi9vLUWu1pCSQTH4WVy9XTAcQGk&#10;6D5hSWHg4DEC9ZVtgnqkByN0KtTpUpxARYSQi9VyOiGTINskXabL1TzGgOzpeWud/yCxYWGTc0vV&#10;j/BwvHc+0IHsySVEc6hVuVNax4PdF1tt2RGoU3bxO6O/cNOGdTlfzSfzQYEXECd3QaAWLbHjTIPz&#10;dPk3yEZ5GgGtmpwv0/CFuJAFHd+bMu49KD3sKQVtzsIGLQdVfV/0sYhR9SB6geWJlLY4dDxNKG1q&#10;tD8566jbc+5+HMBKIvjRULVW49ksjEc8zOaLoLO9thTXFjCCoHLuORu2Wx9HKtA2eEtVrVTU+5nJ&#10;mTJ1cSzDeeLCmFyfo9fzf2HzCwAA//8DAFBLAwQUAAYACAAAACEA7/oyf98AAAAMAQAADwAAAGRy&#10;cy9kb3ducmV2LnhtbEyPwU7DMBBE70j8g7VI3Fobh4YS4lRVRI9BInDpzYmXJCJeR7Hbhr/HnOhx&#10;NU8zb/PdYkd2xtkPjhQ8rAUwpNaZgToFnx+H1RaYD5qMHh2hgh/0sCtub3KdGXehdzzXoWOxhHym&#10;FfQhTBnnvu3Rar92E1LMvtxsdYjn3HEz60sstyOXQqTc6oHiQq8nLHtsv+uTVXBoymnSb/XrsUoS&#10;32yo2mNZKXV/t+xfgAVcwj8Mf/pRHYro1LgTGc9GBatUbCKqIH1+TIBFQkr5BKyJqJBSAC9yfv1E&#10;8QsAAP//AwBQSwECLQAUAAYACAAAACEAtoM4kv4AAADhAQAAEwAAAAAAAAAAAAAAAAAAAAAAW0Nv&#10;bnRlbnRfVHlwZXNdLnhtbFBLAQItABQABgAIAAAAIQA4/SH/1gAAAJQBAAALAAAAAAAAAAAAAAAA&#10;AC8BAABfcmVscy8ucmVsc1BLAQItABQABgAIAAAAIQCpBBXiMwIAAF8EAAAOAAAAAAAAAAAAAAAA&#10;AC4CAABkcnMvZTJvRG9jLnhtbFBLAQItABQABgAIAAAAIQDv+jJ/3wAAAAwBAAAPAAAAAAAAAAAA&#10;AAAAAI0EAABkcnMvZG93bnJldi54bWxQSwUGAAAAAAQABADzAAAAmQUAAAAA&#10;" strokecolor="window">
                <v:textbox>
                  <w:txbxContent>
                    <w:p w:rsidR="00901F4C" w:rsidRPr="002C35C9" w:rsidRDefault="00FD14CF" w:rsidP="00901F4C">
                      <w:pPr>
                        <w:jc w:val="center"/>
                        <w:rPr>
                          <w:b/>
                          <w:sz w:val="16"/>
                        </w:rPr>
                      </w:pPr>
                      <w:r w:rsidRPr="002C35C9">
                        <w:rPr>
                          <w:b/>
                          <w:i/>
                          <w:sz w:val="16"/>
                        </w:rPr>
                        <w:t>‘</w:t>
                      </w:r>
                      <w:r w:rsidR="00FC24DF">
                        <w:rPr>
                          <w:b/>
                          <w:i/>
                          <w:sz w:val="16"/>
                        </w:rPr>
                        <w:t xml:space="preserve">In the morning they’ll be as amused as we are.’ – </w:t>
                      </w:r>
                      <w:r w:rsidR="00FC24DF">
                        <w:rPr>
                          <w:b/>
                          <w:sz w:val="16"/>
                        </w:rPr>
                        <w:t xml:space="preserve">Another sign that Mrs Birling does not change. Priestley makes it clear that the older generations are a lost cause. They will pay no attention to his warning of ‘fire and blood and anguish.’ The older generation will cause the war through their dated beliefs and the younger generations will be the ones to fight the war for them. Mrs Birling, as a result, is loathed by the audience for ignorance, hypocrisy and refusal to change. It’s not that she can’t change, it’s that she won’t. </w:t>
                      </w:r>
                      <w:r w:rsidR="002C35C9" w:rsidRPr="002C35C9">
                        <w:rPr>
                          <w:b/>
                          <w:sz w:val="16"/>
                        </w:rPr>
                        <w:t xml:space="preserve"> </w:t>
                      </w:r>
                    </w:p>
                  </w:txbxContent>
                </v:textbox>
                <w10:wrap type="square"/>
              </v:shape>
            </w:pict>
          </mc:Fallback>
        </mc:AlternateContent>
      </w:r>
      <w:r w:rsidR="00001A63" w:rsidRPr="000D0F9E">
        <w:rPr>
          <w:noProof/>
          <w:lang w:eastAsia="en-GB"/>
        </w:rPr>
        <mc:AlternateContent>
          <mc:Choice Requires="wps">
            <w:drawing>
              <wp:anchor distT="45720" distB="45720" distL="114300" distR="114300" simplePos="0" relativeHeight="251654140" behindDoc="0" locked="0" layoutInCell="1" allowOverlap="1" wp14:anchorId="0A31DF18" wp14:editId="36485351">
                <wp:simplePos x="0" y="0"/>
                <wp:positionH relativeFrom="column">
                  <wp:posOffset>6458344</wp:posOffset>
                </wp:positionH>
                <wp:positionV relativeFrom="paragraph">
                  <wp:posOffset>3967480</wp:posOffset>
                </wp:positionV>
                <wp:extent cx="2856230" cy="1019175"/>
                <wp:effectExtent l="0" t="0" r="2032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019175"/>
                        </a:xfrm>
                        <a:prstGeom prst="rect">
                          <a:avLst/>
                        </a:prstGeom>
                        <a:solidFill>
                          <a:srgbClr val="FFFFFF"/>
                        </a:solidFill>
                        <a:ln w="9525">
                          <a:solidFill>
                            <a:sysClr val="window" lastClr="FFFFFF"/>
                          </a:solidFill>
                          <a:miter lim="800000"/>
                          <a:headEnd/>
                          <a:tailEnd/>
                        </a:ln>
                      </wps:spPr>
                      <wps:txbx>
                        <w:txbxContent>
                          <w:p w:rsidR="009B2BBD" w:rsidRPr="00E70089" w:rsidRDefault="009B2BBD" w:rsidP="009B2BBD">
                            <w:pPr>
                              <w:jc w:val="center"/>
                              <w:rPr>
                                <w:b/>
                                <w:sz w:val="18"/>
                              </w:rPr>
                            </w:pPr>
                            <w:r>
                              <w:rPr>
                                <w:b/>
                                <w:i/>
                                <w:sz w:val="18"/>
                              </w:rPr>
                              <w:t>‘</w:t>
                            </w:r>
                            <w:r w:rsidR="00E70089">
                              <w:rPr>
                                <w:b/>
                                <w:i/>
                                <w:sz w:val="18"/>
                              </w:rPr>
                              <w:t xml:space="preserve">’You’re a… prominent member of the Brumley Women’s Charity… aren’t you?’ – </w:t>
                            </w:r>
                            <w:r w:rsidR="00E70089">
                              <w:rPr>
                                <w:b/>
                                <w:sz w:val="18"/>
                              </w:rPr>
                              <w:t xml:space="preserve">Once again, Mrs Birling plays the part of the kind, caring upper class citizen yet uses her power in the wrong way. Priestley is warning his audiences not to be fooled by those who say they are doing good when they are not.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1DF18" id="_x0000_s1032" type="#_x0000_t202" style="position:absolute;margin-left:508.55pt;margin-top:312.4pt;width:224.9pt;height:80.25pt;z-index:2516541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VlMwIAAF0EAAAOAAAAZHJzL2Uyb0RvYy54bWysVM1u2zAMvg/YOwi6L469pE2MOEWXLsOA&#10;7gdo9wC0LMfCZNGTlNjZ04+S0zTdgB2G+SCQIvWR/Eh6dTO0mh2kdQpNwdPJlDNpBFbK7Ar+7XH7&#10;ZsGZ82Aq0GhkwY/S8Zv161ervstlhg3qSlpGIMblfVfwxvsuTxInGtmCm2AnDRlrtC14Uu0uqSz0&#10;hN7qJJtOr5IebdVZFNI5ur0bjXwd8etaCv+lrp30TBeccvPxtPEsw5msV5DvLHSNEqc04B+yaEEZ&#10;CnqGugMPbG/VH1CtEhYd1n4isE2wrpWQsQaqJp3+Vs1DA52MtRA5rjvT5P4frPh8+GqZqgqeUacM&#10;tNSjRzl49g4HlgV6+s7l5PXQkZ8f6JraHEt13T2K744Z3DRgdvLWWuwbCRWll4aXycXTEccFkLL/&#10;hBWFgb3HCDTUtg3cERuM0KlNx3NrQiqCLrPF/Cp7SyZBtnSaLtPreYwB+dPzzjr/QWLLglBwS72P&#10;8HC4dz6kA/mTS4jmUKtqq7SOit2VG23ZAWhOtvE7ob9w04b1BV/Os/nIwAuIozsj0IBW2HOmwXm6&#10;/BtkqzwtgFZtwRfT8IW4kAce35sqyh6UHmUqQZsTsYHLkVU/lENs4Sy8DaSXWB2JaYvjvNN+ktCg&#10;/clZT7NecPdjD1ZSgh8NdWuZzmZhOaIym19npNhLS3lpASMIquCes1Hc+LhQIW2Dt9TVWkW+nzM5&#10;pUwzHNtw2rewJJd69Hr+K6x/AQAA//8DAFBLAwQUAAYACAAAACEA4aO+WeAAAAANAQAADwAAAGRy&#10;cy9kb3ducmV2LnhtbEyPwW6DMBBE75X6D9ZW6q0xhIQkFBNFqDlSqbSX3gzeACpeW9hJ6N/XOTXH&#10;0T7Nvsn3sx7ZBSc3GBIQLyJgSK1RA3UCvj6PL1tgzktScjSEAn7Rwb54fMhlpsyVPvBS+46FEnKZ&#10;FNB7bzPOXdujlm5hLFK4ncykpQ9x6ria5DWU65EvoyjlWg4UPvTSYtlj+1OftYBjU1or3+u37ypJ&#10;XLOm6oBlJcTz03x4BeZx9v8w3PSDOhTBqTFnUo6NIUfxJg6sgHS5CiNuyCpNd8AaAZvtOgFe5Px+&#10;RfEHAAD//wMAUEsBAi0AFAAGAAgAAAAhALaDOJL+AAAA4QEAABMAAAAAAAAAAAAAAAAAAAAAAFtD&#10;b250ZW50X1R5cGVzXS54bWxQSwECLQAUAAYACAAAACEAOP0h/9YAAACUAQAACwAAAAAAAAAAAAAA&#10;AAAvAQAAX3JlbHMvLnJlbHNQSwECLQAUAAYACAAAACEAzixVZTMCAABdBAAADgAAAAAAAAAAAAAA&#10;AAAuAgAAZHJzL2Uyb0RvYy54bWxQSwECLQAUAAYACAAAACEA4aO+WeAAAAANAQAADwAAAAAAAAAA&#10;AAAAAACNBAAAZHJzL2Rvd25yZXYueG1sUEsFBgAAAAAEAAQA8wAAAJoFAAAAAA==&#10;" strokecolor="window">
                <v:textbox>
                  <w:txbxContent>
                    <w:p w:rsidR="009B2BBD" w:rsidRPr="00E70089" w:rsidRDefault="009B2BBD" w:rsidP="009B2BBD">
                      <w:pPr>
                        <w:jc w:val="center"/>
                        <w:rPr>
                          <w:b/>
                          <w:sz w:val="18"/>
                        </w:rPr>
                      </w:pPr>
                      <w:r>
                        <w:rPr>
                          <w:b/>
                          <w:i/>
                          <w:sz w:val="18"/>
                        </w:rPr>
                        <w:t>‘</w:t>
                      </w:r>
                      <w:r w:rsidR="00E70089">
                        <w:rPr>
                          <w:b/>
                          <w:i/>
                          <w:sz w:val="18"/>
                        </w:rPr>
                        <w:t xml:space="preserve">’You’re a… prominent member of the </w:t>
                      </w:r>
                      <w:proofErr w:type="spellStart"/>
                      <w:r w:rsidR="00E70089">
                        <w:rPr>
                          <w:b/>
                          <w:i/>
                          <w:sz w:val="18"/>
                        </w:rPr>
                        <w:t>Brumley</w:t>
                      </w:r>
                      <w:proofErr w:type="spellEnd"/>
                      <w:r w:rsidR="00E70089">
                        <w:rPr>
                          <w:b/>
                          <w:i/>
                          <w:sz w:val="18"/>
                        </w:rPr>
                        <w:t xml:space="preserve"> Women’s Charity… aren’t you?’ – </w:t>
                      </w:r>
                      <w:r w:rsidR="00E70089">
                        <w:rPr>
                          <w:b/>
                          <w:sz w:val="18"/>
                        </w:rPr>
                        <w:t xml:space="preserve">Once again, Mrs Birling plays the part of the kind, caring upper class citizen yet uses her power in the wrong way. Priestley is warning his audiences not to be fooled by those who say they are doing </w:t>
                      </w:r>
                      <w:proofErr w:type="gramStart"/>
                      <w:r w:rsidR="00E70089">
                        <w:rPr>
                          <w:b/>
                          <w:sz w:val="18"/>
                        </w:rPr>
                        <w:t>good</w:t>
                      </w:r>
                      <w:proofErr w:type="gramEnd"/>
                      <w:r w:rsidR="00E70089">
                        <w:rPr>
                          <w:b/>
                          <w:sz w:val="18"/>
                        </w:rPr>
                        <w:t xml:space="preserve"> when they are not. </w:t>
                      </w:r>
                    </w:p>
                  </w:txbxContent>
                </v:textbox>
                <w10:wrap type="square"/>
              </v:shape>
            </w:pict>
          </mc:Fallback>
        </mc:AlternateContent>
      </w:r>
      <w:r w:rsidR="00A43718" w:rsidRPr="0037683A">
        <w:rPr>
          <w:noProof/>
          <w:lang w:eastAsia="en-GB"/>
        </w:rPr>
        <mc:AlternateContent>
          <mc:Choice Requires="wps">
            <w:drawing>
              <wp:anchor distT="45720" distB="45720" distL="114300" distR="114300" simplePos="0" relativeHeight="251653115" behindDoc="0" locked="0" layoutInCell="1" allowOverlap="1" wp14:anchorId="3F32F7C0" wp14:editId="215768D4">
                <wp:simplePos x="0" y="0"/>
                <wp:positionH relativeFrom="column">
                  <wp:posOffset>793049</wp:posOffset>
                </wp:positionH>
                <wp:positionV relativeFrom="paragraph">
                  <wp:posOffset>2517140</wp:posOffset>
                </wp:positionV>
                <wp:extent cx="4277360" cy="1008380"/>
                <wp:effectExtent l="0" t="0" r="27940" b="203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008380"/>
                        </a:xfrm>
                        <a:prstGeom prst="rect">
                          <a:avLst/>
                        </a:prstGeom>
                        <a:solidFill>
                          <a:srgbClr val="FFFFFF"/>
                        </a:solidFill>
                        <a:ln w="9525">
                          <a:solidFill>
                            <a:sysClr val="window" lastClr="FFFFFF"/>
                          </a:solidFill>
                          <a:miter lim="800000"/>
                          <a:headEnd/>
                          <a:tailEnd/>
                        </a:ln>
                      </wps:spPr>
                      <wps:txbx>
                        <w:txbxContent>
                          <w:p w:rsidR="00FF3603" w:rsidRPr="00AB1ED6" w:rsidRDefault="00A43718" w:rsidP="00FF3603">
                            <w:pPr>
                              <w:jc w:val="center"/>
                              <w:rPr>
                                <w:sz w:val="18"/>
                              </w:rPr>
                            </w:pPr>
                            <w:r>
                              <w:rPr>
                                <w:b/>
                                <w:i/>
                                <w:sz w:val="18"/>
                              </w:rPr>
                              <w:t>‘</w:t>
                            </w:r>
                            <w:r w:rsidR="00AB1ED6">
                              <w:rPr>
                                <w:b/>
                                <w:i/>
                                <w:sz w:val="18"/>
                              </w:rPr>
                              <w:t xml:space="preserve">Girls of that class – ‘ </w:t>
                            </w:r>
                            <w:r w:rsidR="00AB1ED6">
                              <w:rPr>
                                <w:b/>
                                <w:sz w:val="18"/>
                              </w:rPr>
                              <w:t xml:space="preserve">Mrs Birling completely disregards the lower classes. Indeed, there is a hint of disgust here through the use of the word ‘that’. Priestley does this to make Mrs Birling completely unlikeable to an audience in the same way as her husband is made to look a fool. She is completely ignorant to the plight of the lower classes, believing they are a member of ‘that class’ for a reason.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2F7C0" id="_x0000_s1033" type="#_x0000_t202" style="position:absolute;margin-left:62.45pt;margin-top:198.2pt;width:336.8pt;height:79.4pt;z-index:2516531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TuMwIAAF0EAAAOAAAAZHJzL2Uyb0RvYy54bWysVNuO2yAQfa/Uf0C8N75sbmvFWW2zTVVp&#10;e5F2+wEYcIyKGRdI7PTrO+AkTbdSH6r6ATHMcJg5Z8aru6HV5CCtU2BKmk1SSqThIJTZlfTr8/bN&#10;khLnmRFMg5ElPUpH79avX636rpA5NKCFtARBjCv6rqSN912RJI43smVuAp006KzBtsyjaXeJsKxH&#10;9FYneZrOkx6s6Cxw6RyePoxOuo74dS25/1zXTnqiS4q5+bjauFZhTdYrVuws6xrFT2mwf8iiZcrg&#10;oxeoB+YZ2Vv1B1SruAUHtZ9waBOoa8VlrAGrydIX1Tw1rJOxFiTHdRea3P+D5Z8OXyxRoqR5Rolh&#10;LWr0LAdP3sJA8kBP37kCo546jPMDHqPMsVTXPQL/5oiBTcPMTt5bC30jmcD0snAzubo64rgAUvUf&#10;QeAzbO8hAg21bQN3yAZBdJTpeJEmpMLxcJovFjdzdHH0ZWm6vFlG8RJWnK931vn3EloSNiW1qH2E&#10;Z4dH50M6rDiHhNccaCW2Suto2F210ZYcGPbJNn6xghdh2pC+pLezfDYy8BvE0V0QsEEF9JRo5jwe&#10;/g2yVR4HQKu2pMs0fGNLBh7fGRHb0zOlxz2WoM2J2MDlyKofqiFKOD/rVYE4ItMWxn7H+cRNA/YH&#10;JT32eknd9z2zEhP8YFCt22w6DcMRjelskaNhrz3VtYcZjlAl9ZSM242PAxV4NHCPqtYq8h3kHzM5&#10;pYw9HGU4zVsYkms7Rv36K6x/AgAA//8DAFBLAwQUAAYACAAAACEA7YwEpN8AAAALAQAADwAAAGRy&#10;cy9kb3ducmV2LnhtbEyPwW6DMBBE75X6D9ZW6q0xhZAGioki1BypVNpLbgZvABWvLewk9O/rnprj&#10;aJ9m3ha7RU/sgrMbDQl4XkXAkDqjRuoFfH0enrbAnJek5GQIBfygg115f1fIXJkrfeCl8T0LJeRy&#10;KWDw3uacu25ALd3KWKRwO5lZSx/i3HM1y2so1xOPo2jDtRwpLAzSYjVg992ctYBDW1kr35u3Y50k&#10;rk2p3mNVC/H4sOxfgXlc/D8Mf/pBHcrg1JozKcemkON1FlABSbZZAwvES7ZNgbUC0jSNgZcFv/2h&#10;/AUAAP//AwBQSwECLQAUAAYACAAAACEAtoM4kv4AAADhAQAAEwAAAAAAAAAAAAAAAAAAAAAAW0Nv&#10;bnRlbnRfVHlwZXNdLnhtbFBLAQItABQABgAIAAAAIQA4/SH/1gAAAJQBAAALAAAAAAAAAAAAAAAA&#10;AC8BAABfcmVscy8ucmVsc1BLAQItABQABgAIAAAAIQC6UVTuMwIAAF0EAAAOAAAAAAAAAAAAAAAA&#10;AC4CAABkcnMvZTJvRG9jLnhtbFBLAQItABQABgAIAAAAIQDtjASk3wAAAAsBAAAPAAAAAAAAAAAA&#10;AAAAAI0EAABkcnMvZG93bnJldi54bWxQSwUGAAAAAAQABADzAAAAmQUAAAAA&#10;" strokecolor="window">
                <v:textbox>
                  <w:txbxContent>
                    <w:p w:rsidR="00FF3603" w:rsidRPr="00AB1ED6" w:rsidRDefault="00A43718" w:rsidP="00FF3603">
                      <w:pPr>
                        <w:jc w:val="center"/>
                        <w:rPr>
                          <w:sz w:val="18"/>
                        </w:rPr>
                      </w:pPr>
                      <w:r>
                        <w:rPr>
                          <w:b/>
                          <w:i/>
                          <w:sz w:val="18"/>
                        </w:rPr>
                        <w:t>‘</w:t>
                      </w:r>
                      <w:r w:rsidR="00AB1ED6">
                        <w:rPr>
                          <w:b/>
                          <w:i/>
                          <w:sz w:val="18"/>
                        </w:rPr>
                        <w:t xml:space="preserve">Girls of that class – </w:t>
                      </w:r>
                      <w:proofErr w:type="gramStart"/>
                      <w:r w:rsidR="00AB1ED6">
                        <w:rPr>
                          <w:b/>
                          <w:i/>
                          <w:sz w:val="18"/>
                        </w:rPr>
                        <w:t xml:space="preserve">‘ </w:t>
                      </w:r>
                      <w:r w:rsidR="00AB1ED6">
                        <w:rPr>
                          <w:b/>
                          <w:sz w:val="18"/>
                        </w:rPr>
                        <w:t>Mrs</w:t>
                      </w:r>
                      <w:proofErr w:type="gramEnd"/>
                      <w:r w:rsidR="00AB1ED6">
                        <w:rPr>
                          <w:b/>
                          <w:sz w:val="18"/>
                        </w:rPr>
                        <w:t xml:space="preserve"> Birling completely disregards the lower classes. Indeed, there is a hint of disgust here through the use of the word ‘that’. Priestley does this to make Mrs Birling completely unlikeable to an audience in the same way as her husband is made to look a fool. She is completely ignorant to the plight of the lower classes, believing they are a member of ‘that class’ for a reason. </w:t>
                      </w:r>
                    </w:p>
                  </w:txbxContent>
                </v:textbox>
                <w10:wrap type="square"/>
              </v:shape>
            </w:pict>
          </mc:Fallback>
        </mc:AlternateContent>
      </w:r>
      <w:r w:rsidR="00A43718">
        <w:rPr>
          <w:noProof/>
          <w:lang w:eastAsia="en-GB"/>
        </w:rPr>
        <mc:AlternateContent>
          <mc:Choice Requires="wps">
            <w:drawing>
              <wp:anchor distT="0" distB="0" distL="114300" distR="114300" simplePos="0" relativeHeight="251682816" behindDoc="0" locked="0" layoutInCell="1" allowOverlap="1" wp14:anchorId="5CE17555" wp14:editId="505F1791">
                <wp:simplePos x="0" y="0"/>
                <wp:positionH relativeFrom="column">
                  <wp:posOffset>1770993</wp:posOffset>
                </wp:positionH>
                <wp:positionV relativeFrom="paragraph">
                  <wp:posOffset>2036839</wp:posOffset>
                </wp:positionV>
                <wp:extent cx="0" cy="473995"/>
                <wp:effectExtent l="19050" t="19050" r="19050" b="2540"/>
                <wp:wrapNone/>
                <wp:docPr id="19" name="Straight Connector 19"/>
                <wp:cNvGraphicFramePr/>
                <a:graphic xmlns:a="http://schemas.openxmlformats.org/drawingml/2006/main">
                  <a:graphicData uri="http://schemas.microsoft.com/office/word/2010/wordprocessingShape">
                    <wps:wsp>
                      <wps:cNvCnPr/>
                      <wps:spPr>
                        <a:xfrm flipH="1" flipV="1">
                          <a:off x="0" y="0"/>
                          <a:ext cx="0" cy="47399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FF739F" id="Straight Connector 19"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45pt,160.4pt" to="139.4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Y23AEAAJ4DAAAOAAAAZHJzL2Uyb0RvYy54bWysU01v2zAMvQ/YfxB0X5xmy5oYcXpI0PYw&#10;bAHa7s7Kki1AXxC1OPn3o2Q3SLfbMB8EihSf+J6eN3cna9hRRtTeNfxmNudMOuFb7bqGvzzff1px&#10;hglcC8Y72fCzRH63/fhhM4RaLnzvTSsjIxCH9RAa3qcU6qpC0UsLOPNBOioqHy0k2sauaiMMhG5N&#10;tZjPv1aDj22IXkhEyu7HIt8WfKWkSD+UQpmYaTjNlsoay/qa12q7gbqLEHotpjHgH6awoB1deoHa&#10;QwL2K+q/oKwW0aNXaSa8rbxSWsjCgdjczP9g89RDkIULiYPhIhP+P1jx/XiITLf0dmvOHFh6o6cU&#10;QXd9YjvvHCnoI6MiKTUErKlh5w5x2mE4xEz7pKJlyujwSEC8RD9zlGtEkp2K4ueL4vKUmBiTgrJf&#10;bj+v18t8RTVi5b4QMT1Ib1kOGm60y1pADcdvmMajb0dy2vl7bQzloTaODQ1frJa3S84EkK2UgUSh&#10;DUQUXccZmI78KlIskOiNbnN77sYz7kxkRyDLkNNaPzzTuJwZwEQF4lC+adp3rXmePWA/NpdSPga1&#10;1YlsbrRt+Oq627hclcWoE6ss8ihrjl59ey5qV3lHJigSTYbNLrveU3z9W21/AwAA//8DAFBLAwQU&#10;AAYACAAAACEAYMYIH90AAAALAQAADwAAAGRycy9kb3ducmV2LnhtbEyPTU+DQBCG7yb9D5sx8WaX&#10;olaKLE1DNPEorYnXLTsCgZ0l7LbQf+8YD/Y47zx5P7LtbHtxxtG3jhSslhEIpMqZlmoFn4e3+wSE&#10;D5qM7h2hggt62OaLm0ynxk1U4nkfasEm5FOtoAlhSKX0VYNW+6UbkPj37UarA59jLc2oJza3vYyj&#10;aC2tbokTGj1g0WDV7U9WgXydXNealf54/+q6oiqLIikvSt3dzrsXEAHn8A/Db32uDjl3OroTGS96&#10;BfFzsmFUwUMc8QYm/pQjK5unR5B5Jq835D8AAAD//wMAUEsBAi0AFAAGAAgAAAAhALaDOJL+AAAA&#10;4QEAABMAAAAAAAAAAAAAAAAAAAAAAFtDb250ZW50X1R5cGVzXS54bWxQSwECLQAUAAYACAAAACEA&#10;OP0h/9YAAACUAQAACwAAAAAAAAAAAAAAAAAvAQAAX3JlbHMvLnJlbHNQSwECLQAUAAYACAAAACEA&#10;G2JmNtwBAACeAwAADgAAAAAAAAAAAAAAAAAuAgAAZHJzL2Uyb0RvYy54bWxQSwECLQAUAAYACAAA&#10;ACEAYMYIH90AAAALAQAADwAAAAAAAAAAAAAAAAA2BAAAZHJzL2Rvd25yZXYueG1sUEsFBgAAAAAE&#10;AAQA8wAAAEAFAAAAAA==&#10;" strokecolor="windowText" strokeweight="2.25pt">
                <v:stroke joinstyle="miter"/>
              </v:line>
            </w:pict>
          </mc:Fallback>
        </mc:AlternateContent>
      </w:r>
      <w:r w:rsidR="009E508E" w:rsidRPr="0037683A">
        <w:rPr>
          <w:noProof/>
          <w:lang w:eastAsia="en-GB"/>
        </w:rPr>
        <mc:AlternateContent>
          <mc:Choice Requires="wps">
            <w:drawing>
              <wp:anchor distT="45720" distB="45720" distL="114300" distR="114300" simplePos="0" relativeHeight="251680768" behindDoc="0" locked="0" layoutInCell="1" allowOverlap="1" wp14:anchorId="2857BDE5" wp14:editId="491CBFE0">
                <wp:simplePos x="0" y="0"/>
                <wp:positionH relativeFrom="column">
                  <wp:posOffset>183406</wp:posOffset>
                </wp:positionH>
                <wp:positionV relativeFrom="paragraph">
                  <wp:posOffset>1192530</wp:posOffset>
                </wp:positionV>
                <wp:extent cx="3383915" cy="843915"/>
                <wp:effectExtent l="0" t="0" r="2603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843915"/>
                        </a:xfrm>
                        <a:prstGeom prst="rect">
                          <a:avLst/>
                        </a:prstGeom>
                        <a:solidFill>
                          <a:srgbClr val="FFFFFF"/>
                        </a:solidFill>
                        <a:ln w="9525">
                          <a:solidFill>
                            <a:sysClr val="window" lastClr="FFFFFF"/>
                          </a:solidFill>
                          <a:miter lim="800000"/>
                          <a:headEnd/>
                          <a:tailEnd/>
                        </a:ln>
                      </wps:spPr>
                      <wps:txbx>
                        <w:txbxContent>
                          <w:p w:rsidR="009F7811" w:rsidRPr="00932731" w:rsidRDefault="00932731" w:rsidP="009F7811">
                            <w:pPr>
                              <w:jc w:val="center"/>
                              <w:rPr>
                                <w:b/>
                                <w:sz w:val="18"/>
                              </w:rPr>
                            </w:pPr>
                            <w:r>
                              <w:rPr>
                                <w:b/>
                                <w:i/>
                                <w:sz w:val="18"/>
                              </w:rPr>
                              <w:t xml:space="preserve">‘(Mrs Birling enters, briskly and self-confidently)’ – </w:t>
                            </w:r>
                            <w:r>
                              <w:rPr>
                                <w:b/>
                                <w:sz w:val="18"/>
                              </w:rPr>
                              <w:t xml:space="preserve">As soon as Mrs Birling meets the Inspector, her arrogance is evident. She flaunts her wealth and supposed power in front of the Inspector in an attempt to intimidate him, yet this does not work and the upper class capitalists look foolish as a result. </w:t>
                            </w:r>
                          </w:p>
                          <w:p w:rsidR="005C2C18" w:rsidRPr="00B6542E" w:rsidRDefault="005C2C18" w:rsidP="005C2C18">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BDE5" id="_x0000_s1034" type="#_x0000_t202" style="position:absolute;margin-left:14.45pt;margin-top:93.9pt;width:266.45pt;height:66.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cyLgIAAFwEAAAOAAAAZHJzL2Uyb0RvYy54bWysVNuO2yAQfa/Uf0C8N861Taw4q222qSpt&#10;L9JuPwADjlGBocDGTr++A07SdCv1oaofEMMMh5lzZry+6Y0mB+mDAlvRyWhMibQchLL7in593L1a&#10;UhIis4JpsLKiRxnozebli3XnSjmFFrSQniCIDWXnKtrG6MqiCLyVhoUROGnR2YA3LKLp94XwrEN0&#10;o4vpePy66MAL54HLEPD0bnDSTcZvGsnj56YJMhJdUcwt5tXntU5rsVmzcu+ZaxU/pcH+IQvDlMVH&#10;L1B3LDLy5NUfUEZxDwGaOOJgCmgaxWWuAauZjJ9V89AyJ3MtSE5wF5rC/4Plnw5fPFECtUOlLDOo&#10;0aPsI3kLPZkmejoXSox6cBgXezzG0FxqcPfAvwViYdsyu5e33kPXSiYwvUm6WVxdHXBCAqm7jyDw&#10;GfYUIQP1jTeJO2SDIDrKdLxIk1LheDibLWeryYISjr7lPO/TE6w833Y+xPcSDEmbinqUPqOzw32I&#10;Q+g5JD0WQCuxU1pnw+/rrfbkwLBNdvnLBTwL05Z0FV0tpouBgN8gjuGCgP0poKNEsxDx8G+QRkXs&#10;f60MVjVO39CRicZ3VmDarIxM6WGP1Wp74jVROZAa+7rPCi7PctUgjki0h6HdcTxx04L/QUmHrV7R&#10;8P2JeYkJfrAo1moyn6fZyMZ88WaKhr/21NceZjlCVTRSMmy3Mc9TStXCLYraqMx3Un/I5JQytnBW&#10;7DRuaUau7Rz166ew+QkAAP//AwBQSwMEFAAGAAgAAAAhAEy2MdzeAAAACgEAAA8AAABkcnMvZG93&#10;bnJldi54bWxMj0FPg0AQhe8m/ofNmHizSyFtkbI0DbFHTEQv3hZ2CkR2lrDbFv+940lvM/Ne3nwv&#10;Pyx2FFec/eBIwXoVgUBqnRmoU/DxfnpKQfigyejRESr4Rg+H4v4u15lxN3rDax06wSHkM62gD2HK&#10;pPRtj1b7lZuQWDu72erA69xJM+sbh9tRxlG0lVYPxB96PWHZY/tVX6yCU1NOk36tXz6rJPHNhqoj&#10;lpVSjw/LcQ8i4BL+zPCLz+hQMFPjLmS8GBXE6TM7+Z7uuAIbNts1D42CJI52IItc/q9Q/AAAAP//&#10;AwBQSwECLQAUAAYACAAAACEAtoM4kv4AAADhAQAAEwAAAAAAAAAAAAAAAAAAAAAAW0NvbnRlbnRf&#10;VHlwZXNdLnhtbFBLAQItABQABgAIAAAAIQA4/SH/1gAAAJQBAAALAAAAAAAAAAAAAAAAAC8BAABf&#10;cmVscy8ucmVsc1BLAQItABQABgAIAAAAIQBWPucyLgIAAFwEAAAOAAAAAAAAAAAAAAAAAC4CAABk&#10;cnMvZTJvRG9jLnhtbFBLAQItABQABgAIAAAAIQBMtjHc3gAAAAoBAAAPAAAAAAAAAAAAAAAAAIgE&#10;AABkcnMvZG93bnJldi54bWxQSwUGAAAAAAQABADzAAAAkwUAAAAA&#10;" strokecolor="window">
                <v:textbox>
                  <w:txbxContent>
                    <w:p w:rsidR="009F7811" w:rsidRPr="00932731" w:rsidRDefault="00932731" w:rsidP="009F7811">
                      <w:pPr>
                        <w:jc w:val="center"/>
                        <w:rPr>
                          <w:b/>
                          <w:sz w:val="18"/>
                        </w:rPr>
                      </w:pPr>
                      <w:r>
                        <w:rPr>
                          <w:b/>
                          <w:i/>
                          <w:sz w:val="18"/>
                        </w:rPr>
                        <w:t xml:space="preserve">‘(Mrs Birling enters, briskly and self-confidently)’ – </w:t>
                      </w:r>
                      <w:r>
                        <w:rPr>
                          <w:b/>
                          <w:sz w:val="18"/>
                        </w:rPr>
                        <w:t xml:space="preserve">As soon as Mrs Birling meets the Inspector, her arrogance is evident. She flaunts her wealth and supposed power in front of the Inspector in an attempt to intimidate him, yet this does not work and the upper class capitalists look foolish as a result. </w:t>
                      </w:r>
                    </w:p>
                    <w:p w:rsidR="005C2C18" w:rsidRPr="00B6542E" w:rsidRDefault="005C2C18" w:rsidP="005C2C18">
                      <w:pPr>
                        <w:jc w:val="center"/>
                        <w:rPr>
                          <w:b/>
                          <w:sz w:val="18"/>
                        </w:rPr>
                      </w:pPr>
                    </w:p>
                  </w:txbxContent>
                </v:textbox>
                <w10:wrap type="square"/>
              </v:shape>
            </w:pict>
          </mc:Fallback>
        </mc:AlternateContent>
      </w:r>
      <w:r w:rsidR="000C2805" w:rsidRPr="00901F4C">
        <w:rPr>
          <w:noProof/>
          <w:lang w:eastAsia="en-GB"/>
        </w:rPr>
        <mc:AlternateContent>
          <mc:Choice Requires="wps">
            <w:drawing>
              <wp:anchor distT="45720" distB="45720" distL="114300" distR="114300" simplePos="0" relativeHeight="251650040" behindDoc="0" locked="0" layoutInCell="1" allowOverlap="1" wp14:anchorId="308D97D4" wp14:editId="43065BE2">
                <wp:simplePos x="0" y="0"/>
                <wp:positionH relativeFrom="column">
                  <wp:posOffset>2874514</wp:posOffset>
                </wp:positionH>
                <wp:positionV relativeFrom="paragraph">
                  <wp:posOffset>3935730</wp:posOffset>
                </wp:positionV>
                <wp:extent cx="2427605" cy="1066800"/>
                <wp:effectExtent l="0" t="0" r="1079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066800"/>
                        </a:xfrm>
                        <a:prstGeom prst="rect">
                          <a:avLst/>
                        </a:prstGeom>
                        <a:solidFill>
                          <a:srgbClr val="FFFFFF"/>
                        </a:solidFill>
                        <a:ln w="9525">
                          <a:solidFill>
                            <a:sysClr val="window" lastClr="FFFFFF"/>
                          </a:solidFill>
                          <a:miter lim="800000"/>
                          <a:headEnd/>
                          <a:tailEnd/>
                        </a:ln>
                      </wps:spPr>
                      <wps:txbx>
                        <w:txbxContent>
                          <w:p w:rsidR="00901F4C" w:rsidRPr="008134B2" w:rsidRDefault="00901F4C" w:rsidP="00901F4C">
                            <w:pPr>
                              <w:jc w:val="center"/>
                              <w:rPr>
                                <w:b/>
                                <w:sz w:val="18"/>
                              </w:rPr>
                            </w:pPr>
                            <w:r>
                              <w:rPr>
                                <w:b/>
                                <w:i/>
                                <w:sz w:val="18"/>
                              </w:rPr>
                              <w:t>‘</w:t>
                            </w:r>
                            <w:r w:rsidR="008134B2">
                              <w:rPr>
                                <w:b/>
                                <w:i/>
                                <w:sz w:val="18"/>
                              </w:rPr>
                              <w:t xml:space="preserve">No – Eric – please – I didn’t know – I didn’t understand’ – </w:t>
                            </w:r>
                            <w:r w:rsidR="008134B2">
                              <w:rPr>
                                <w:b/>
                                <w:sz w:val="18"/>
                              </w:rPr>
                              <w:t xml:space="preserve">A rare moment of regret from Mrs Birling here, but is it sincere? Mrs Birling only shows remorse when she realises a member of her family is involved. She does not show true signs of change.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D97D4" id="_x0000_s1035" type="#_x0000_t202" style="position:absolute;margin-left:226.35pt;margin-top:309.9pt;width:191.15pt;height:84pt;z-index:251650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ctNAIAAF0EAAAOAAAAZHJzL2Uyb0RvYy54bWysVNtu2zAMfR+wfxD0vtjxkrQx4hRdugwD&#10;ugvQ7gNkSY6FyaImqbGzry8lJ1nWAXsY5gdBFKkj8hzSq5uh02QvnVdgKjqd5JRIw0Eos6vot8ft&#10;m2tKfGBGMA1GVvQgPb1Zv3616m0pC2hBC+kIghhf9raibQi2zDLPW9kxPwErDTobcB0LaLpdJhzr&#10;Eb3TWZHni6wHJ6wDLr3H07vRSdcJv2kkD1+axstAdEUxt5BWl9Y6rtl6xcqdY7ZV/JgG+4csOqYM&#10;PnqGumOBkSen/oDqFHfgoQkTDl0GTaO4TDVgNdP8RTUPLbMy1YLkeHumyf8/WP55/9URJSr6dkqJ&#10;YR1q9CiHQN7BQIpIT299iVEPFuPCgMcocyrV23vg3z0xsGmZ2clb56BvJROY3jTezC6ujjg+gtT9&#10;JxD4DHsKkICGxnWRO2SDIDrKdDhLE1PheFjMiqtFPqeEo2+aLxbXeRIvY+XpunU+fJDQkbipqEPt&#10;Ezzb3/sQ02HlKSS+5kErsVVaJ8Pt6o12ZM+wT7bpSxW8CNOG9BVdzov5yMBvEAd/RsAGFdBTopkP&#10;ePg3yE4FHACtuopiSfiNLRl5fG9Eas/AlB73WII2R2IjlyOrYaiHJOHypFcN4oBMOxj7HecTNy24&#10;n5T02OsV9T+emJOY4EeDai2ns1kcjmTM5lcFGu7SU196mOEIVdFAybjdhDRQkUcDt6hqoxLfUf4x&#10;k2PK2MNJhuO8xSG5tFPUr7/C+hkAAP//AwBQSwMEFAAGAAgAAAAhAJgC1zLfAAAACwEAAA8AAABk&#10;cnMvZG93bnJldi54bWxMj0FPg0AQhe8m/ofNmHizS4sUiixNQ+wRE9GLtwWmQGRnCbtt8d87nuxx&#10;Mi/vfV+2X8woLji7wZKC9SoAgdTYdqBOwefH8SkB4bymVo+WUMEPOtjn93eZTlt7pXe8VL4TXEIu&#10;1Qp676dUStf0aLRb2QmJfyc7G+35nDvZzvrK5WaUmyDYSqMH4oVeT1j02HxXZ6PgWBfTpN+q168y&#10;DF0dUXnAolTq8WE5vIDwuPj/MPzhMzrkzFTbM7VOjAqeo03MUQXb9Y4dOJGEEdvVCuIkTkDmmbx1&#10;yH8BAAD//wMAUEsBAi0AFAAGAAgAAAAhALaDOJL+AAAA4QEAABMAAAAAAAAAAAAAAAAAAAAAAFtD&#10;b250ZW50X1R5cGVzXS54bWxQSwECLQAUAAYACAAAACEAOP0h/9YAAACUAQAACwAAAAAAAAAAAAAA&#10;AAAvAQAAX3JlbHMvLnJlbHNQSwECLQAUAAYACAAAACEABE+3LTQCAABdBAAADgAAAAAAAAAAAAAA&#10;AAAuAgAAZHJzL2Uyb0RvYy54bWxQSwECLQAUAAYACAAAACEAmALXMt8AAAALAQAADwAAAAAAAAAA&#10;AAAAAACOBAAAZHJzL2Rvd25yZXYueG1sUEsFBgAAAAAEAAQA8wAAAJoFAAAAAA==&#10;" strokecolor="window">
                <v:textbox>
                  <w:txbxContent>
                    <w:p w:rsidR="00901F4C" w:rsidRPr="008134B2" w:rsidRDefault="00901F4C" w:rsidP="00901F4C">
                      <w:pPr>
                        <w:jc w:val="center"/>
                        <w:rPr>
                          <w:b/>
                          <w:sz w:val="18"/>
                        </w:rPr>
                      </w:pPr>
                      <w:r>
                        <w:rPr>
                          <w:b/>
                          <w:i/>
                          <w:sz w:val="18"/>
                        </w:rPr>
                        <w:t>‘</w:t>
                      </w:r>
                      <w:r w:rsidR="008134B2">
                        <w:rPr>
                          <w:b/>
                          <w:i/>
                          <w:sz w:val="18"/>
                        </w:rPr>
                        <w:t xml:space="preserve">No – Eric – please – I didn’t know – I didn’t understand’ – </w:t>
                      </w:r>
                      <w:r w:rsidR="008134B2">
                        <w:rPr>
                          <w:b/>
                          <w:sz w:val="18"/>
                        </w:rPr>
                        <w:t xml:space="preserve">A rare moment of regret from Mrs Birling here, but is it sincere? Mrs Birling only shows remorse when she realises a member of her family is involved. She does not show true signs of change. </w:t>
                      </w:r>
                    </w:p>
                  </w:txbxContent>
                </v:textbox>
                <w10:wrap type="square"/>
              </v:shape>
            </w:pict>
          </mc:Fallback>
        </mc:AlternateContent>
      </w:r>
      <w:r w:rsidR="00987071">
        <w:rPr>
          <w:noProof/>
          <w:lang w:eastAsia="en-GB"/>
        </w:rPr>
        <mc:AlternateContent>
          <mc:Choice Requires="wps">
            <w:drawing>
              <wp:anchor distT="0" distB="0" distL="114300" distR="114300" simplePos="0" relativeHeight="251706368" behindDoc="0" locked="0" layoutInCell="1" allowOverlap="1" wp14:anchorId="12173191" wp14:editId="1ED540C6">
                <wp:simplePos x="0" y="0"/>
                <wp:positionH relativeFrom="page">
                  <wp:posOffset>2960874</wp:posOffset>
                </wp:positionH>
                <wp:positionV relativeFrom="paragraph">
                  <wp:posOffset>2121907</wp:posOffset>
                </wp:positionV>
                <wp:extent cx="5797271" cy="1828800"/>
                <wp:effectExtent l="0" t="0" r="0" b="6985"/>
                <wp:wrapNone/>
                <wp:docPr id="3078" name="Text Box 3078"/>
                <wp:cNvGraphicFramePr/>
                <a:graphic xmlns:a="http://schemas.openxmlformats.org/drawingml/2006/main">
                  <a:graphicData uri="http://schemas.microsoft.com/office/word/2010/wordprocessingShape">
                    <wps:wsp>
                      <wps:cNvSpPr txBox="1"/>
                      <wps:spPr>
                        <a:xfrm>
                          <a:off x="0" y="0"/>
                          <a:ext cx="5797271" cy="1828800"/>
                        </a:xfrm>
                        <a:prstGeom prst="rect">
                          <a:avLst/>
                        </a:prstGeom>
                        <a:noFill/>
                        <a:ln>
                          <a:noFill/>
                        </a:ln>
                        <a:effectLst/>
                      </wps:spPr>
                      <wps:txbx>
                        <w:txbxContent>
                          <w:p w:rsidR="00A34196" w:rsidRPr="0058651D" w:rsidRDefault="0059553E" w:rsidP="00A34196">
                            <w:pPr>
                              <w:jc w:val="center"/>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Sybil</w:t>
                            </w:r>
                            <w:r w:rsidR="0054786F">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173191" id="Text Box 3078" o:spid="_x0000_s1036" type="#_x0000_t202" style="position:absolute;margin-left:233.15pt;margin-top:167.1pt;width:456.5pt;height:2in;z-index:2517063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cXMQIAAGUEAAAOAAAAZHJzL2Uyb0RvYy54bWysVMlu2zAQvRfoPxC815Jcp3YEy4GbwEWB&#10;IAlgBznTFGUJEJeStCX36/tIr017KnqhZuNw5r0ZTe962ZKdsK7RqqDZIKVEKK7LRm0K+rpafJpQ&#10;4jxTJWu1EgXdC0fvZh8/TDuTi6GudVsKS5BEubwzBa29N3mSOF4LydxAG6HgrLSVzEO1m6S0rEN2&#10;2SbDNP2SdNqWxmounIP14eCks5i/qgT3z1XlhCdtQVGbj6eN5zqcyWzK8o1lpm74sQz2D1VI1ig8&#10;ek71wDwjW9v8kUo23GqnKz/gWia6qhouYg/oJkvfdbOsmRGxF4DjzBkm9//S8qfdiyVNWdDP6Rhc&#10;KSbB0kr0nnzVPYlGYNQZlyN0aRDse3jAdcAu2B2MofW+sjJ80RSBH2jvzwiHfBzGm/HteDjOKOHw&#10;ZZPhZJJGDpLLdWOd/ya0JEEoqAWFEVm2e3QeTyL0FBJeU3rRtG2ksVW/GRB4sIg4B8fbl4qD5Pt1&#10;H7vPYhnBtNblHl1afZgVZ/iiQSWPzPkXZjEcaAwD759xVK3uCqqPEiW1tj//Zg/x4AxeSjoMW0Hd&#10;jy2zgpL2uwKbt9loFKYzKqOb8RCKvfasrz1qK+815hkworoohnjfnsTKavmGvZiHV+FiiuPtgvqT&#10;eO8PK4C94mI+j0GYR8P8o1oaHlIHKAPOq/6NWXMkw4PHJ30aS5a/4+QQG246M996MBMJu6AK9oKC&#10;WY48HvcuLMu1HqMuf4fZLwAAAP//AwBQSwMEFAAGAAgAAAAhAPuUh1PgAAAADAEAAA8AAABkcnMv&#10;ZG93bnJldi54bWxMj01PwzAMhu9I/IfISNxYunaUUepOEx8SBy6M7p41pqlonKrJ1u7fk53gaPvR&#10;6+ctN7PtxYlG3zlGWC4SEMSN0x23CPXX290ahA+KteodE8KZPGyq66tSFdpN/EmnXWhFDGFfKAQT&#10;wlBI6RtDVvmFG4jj7duNVoU4jq3Uo5piuO1lmiS5tKrj+MGogZ4NNT+7o0UIQW+X5/rV+vf9/PEy&#10;maS5VzXi7c28fQIRaA5/MFz0ozpU0engjqy96BFWeZ5FFCHLVimIC5E9PMbVASFP0xRkVcr/Japf&#10;AAAA//8DAFBLAQItABQABgAIAAAAIQC2gziS/gAAAOEBAAATAAAAAAAAAAAAAAAAAAAAAABbQ29u&#10;dGVudF9UeXBlc10ueG1sUEsBAi0AFAAGAAgAAAAhADj9If/WAAAAlAEAAAsAAAAAAAAAAAAAAAAA&#10;LwEAAF9yZWxzLy5yZWxzUEsBAi0AFAAGAAgAAAAhAB1OZxcxAgAAZQQAAA4AAAAAAAAAAAAAAAAA&#10;LgIAAGRycy9lMm9Eb2MueG1sUEsBAi0AFAAGAAgAAAAhAPuUh1PgAAAADAEAAA8AAAAAAAAAAAAA&#10;AAAAiwQAAGRycy9kb3ducmV2LnhtbFBLBQYAAAAABAAEAPMAAACYBQAAAAA=&#10;" filled="f" stroked="f">
                <v:textbox style="mso-fit-shape-to-text:t">
                  <w:txbxContent>
                    <w:p w:rsidR="00A34196" w:rsidRPr="0058651D" w:rsidRDefault="0059553E" w:rsidP="00A34196">
                      <w:pPr>
                        <w:jc w:val="center"/>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Sybil</w:t>
                      </w:r>
                      <w:r w:rsidR="0054786F">
                        <w:rPr>
                          <w:rFonts w:ascii="Berlin Sans FB" w:hAnsi="Berlin Sans FB"/>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Birling</w:t>
                      </w:r>
                    </w:p>
                  </w:txbxContent>
                </v:textbox>
                <w10:wrap anchorx="page"/>
              </v:shape>
            </w:pict>
          </mc:Fallback>
        </mc:AlternateContent>
      </w:r>
      <w:r w:rsidR="00987071" w:rsidRPr="000D0F9E">
        <w:rPr>
          <w:noProof/>
          <w:lang w:eastAsia="en-GB"/>
        </w:rPr>
        <mc:AlternateContent>
          <mc:Choice Requires="wps">
            <w:drawing>
              <wp:anchor distT="0" distB="0" distL="114300" distR="114300" simplePos="0" relativeHeight="251689984" behindDoc="0" locked="0" layoutInCell="1" allowOverlap="1" wp14:anchorId="5B7E8F76" wp14:editId="21527CAF">
                <wp:simplePos x="0" y="0"/>
                <wp:positionH relativeFrom="column">
                  <wp:posOffset>7765853</wp:posOffset>
                </wp:positionH>
                <wp:positionV relativeFrom="paragraph">
                  <wp:posOffset>3407344</wp:posOffset>
                </wp:positionV>
                <wp:extent cx="0" cy="461645"/>
                <wp:effectExtent l="19050" t="19050" r="19050" b="14605"/>
                <wp:wrapNone/>
                <wp:docPr id="25" name="Straight Connector 25"/>
                <wp:cNvGraphicFramePr/>
                <a:graphic xmlns:a="http://schemas.openxmlformats.org/drawingml/2006/main">
                  <a:graphicData uri="http://schemas.microsoft.com/office/word/2010/wordprocessingShape">
                    <wps:wsp>
                      <wps:cNvCnPr/>
                      <wps:spPr>
                        <a:xfrm flipV="1">
                          <a:off x="0" y="0"/>
                          <a:ext cx="0" cy="4616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4867D2"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5pt,268.3pt" to="611.5pt,3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7t1wEAAJQDAAAOAAAAZHJzL2Uyb0RvYy54bWysU02P2jAQvVfqf7B8LwG0S1FE2ANoe6la&#10;pN32PuvYiSV/acYl8O87NhTR9lY1B2s843me9/yyeTp5J44aycbQycVsLoUOKvY2DJ389vr8YS0F&#10;ZQg9uBh0J8+a5NP2/bvNlFq9jGN0vUbBIIHaKXVyzDm1TUNq1B5oFpMOXDQRPWTe4tD0CBOje9cs&#10;5/NVM0XsE0aliTi7vxTltuIbo1X+agzpLFwnebZcV6zrW1mb7QbaASGNVl3HgH+YwoMNfOkNag8Z&#10;xA+0f0F5qzBSNHmmom+iMVbpyoHZLOZ/sHkZIenKhcWhdJOJ/h+s+nI8oLB9J5ePUgTw/EYvGcEO&#10;Yxa7GAIrGFFwkZWaErXcsAsHvO4oHbDQPhn0wjibvrMJqhBMTZyqzuebzvqUhbokFWcfVovVQwVu&#10;LggFKSHlTzp6UYJOOhuKAtDC8TNlvpWP/jpS0iE+W+fqK7ogJqaxfvzITBSwmYyDzKFPTI/CIAW4&#10;gV2qMlZIis72pb0A0Zl2DsUR2Cjsrz5OrzyuFA4oc4E51K/IwCP81lrm2QONl+ZauvjK28zmdtZ3&#10;cn3f7UK5UVd7XlkVaS9ilugt9ueqcVN2/PT10qtNi7fu9xzf/0zbnwAAAP//AwBQSwMEFAAGAAgA&#10;AAAhAC4lJTPhAAAADQEAAA8AAABkcnMvZG93bnJldi54bWxMj8FOwzAQRO9I/IO1SNyoTQJRCXEq&#10;VMqBAxK0IDi69jZJsdchdtvw97jiAMfZnZ19U81GZ9keh9B5knA5EcCQtDcdNRJeVw8XU2AhKjLK&#10;ekIJ3xhgVp+eVKo0/kAvuF/GhqUQCqWS0MbYl5wH3aJTYeJ7pLTb+MGpmOTQcDOoQwp3lmdCFNyp&#10;jtKHVvU4b1F/LncuYYyLL3rU71eLzXb+JJ7fth/a3kt5fjbe3QKLOMY/Mxzx0w3UiWntd2QCs0ln&#10;WZ7KRAnXeVEAO1p+R2sJhbjJgdcV/9+i/gEAAP//AwBQSwECLQAUAAYACAAAACEAtoM4kv4AAADh&#10;AQAAEwAAAAAAAAAAAAAAAAAAAAAAW0NvbnRlbnRfVHlwZXNdLnhtbFBLAQItABQABgAIAAAAIQA4&#10;/SH/1gAAAJQBAAALAAAAAAAAAAAAAAAAAC8BAABfcmVscy8ucmVsc1BLAQItABQABgAIAAAAIQAm&#10;f77t1wEAAJQDAAAOAAAAAAAAAAAAAAAAAC4CAABkcnMvZTJvRG9jLnhtbFBLAQItABQABgAIAAAA&#10;IQAuJSUz4QAAAA0BAAAPAAAAAAAAAAAAAAAAADEEAABkcnMvZG93bnJldi54bWxQSwUGAAAAAAQA&#10;BADzAAAAPwUAAAAA&#10;" strokecolor="windowText" strokeweight="2.25pt">
                <v:stroke joinstyle="miter"/>
              </v:line>
            </w:pict>
          </mc:Fallback>
        </mc:AlternateContent>
      </w:r>
      <w:r w:rsidR="00F45054" w:rsidRPr="00F45054">
        <w:rPr>
          <w:noProof/>
          <w:lang w:eastAsia="en-GB"/>
        </w:rPr>
        <mc:AlternateContent>
          <mc:Choice Requires="wps">
            <w:drawing>
              <wp:anchor distT="0" distB="0" distL="114300" distR="114300" simplePos="0" relativeHeight="251704320" behindDoc="0" locked="0" layoutInCell="1" allowOverlap="1" wp14:anchorId="6A589D68" wp14:editId="649B93F8">
                <wp:simplePos x="0" y="0"/>
                <wp:positionH relativeFrom="column">
                  <wp:posOffset>2657524</wp:posOffset>
                </wp:positionH>
                <wp:positionV relativeFrom="paragraph">
                  <wp:posOffset>5010617</wp:posOffset>
                </wp:positionV>
                <wp:extent cx="0" cy="461645"/>
                <wp:effectExtent l="19050" t="19050" r="19050" b="14605"/>
                <wp:wrapNone/>
                <wp:docPr id="3077" name="Straight Connector 3077"/>
                <wp:cNvGraphicFramePr/>
                <a:graphic xmlns:a="http://schemas.openxmlformats.org/drawingml/2006/main">
                  <a:graphicData uri="http://schemas.microsoft.com/office/word/2010/wordprocessingShape">
                    <wps:wsp>
                      <wps:cNvCnPr/>
                      <wps:spPr>
                        <a:xfrm flipV="1">
                          <a:off x="0" y="0"/>
                          <a:ext cx="0" cy="4616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A1275" id="Straight Connector 307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394.55pt" to="209.25pt,4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O22QEAAJgDAAAOAAAAZHJzL2Uyb0RvYy54bWysU8tu2zAQvBfIPxC8x5Ld+AHBcg420kvR&#10;Gkja+4YiJQJ8gcta9t93SbmG296K6kBwd7nDneFo+3y2hp1kRO1dy+ezmjPphO+061v+7e3lccMZ&#10;JnAdGO9kyy8S+fPu4cN2DI1c+MGbTkZGIA6bMbR8SCk0VYVikBZw5oN0VFQ+WkgUxr7qIoyEbk21&#10;qOtVNfrYheiFRKTsYSryXcFXSor0VSmUiZmW02yprLGs73mtdlto+ghh0OI6BvzDFBa0o0tvUAdI&#10;wH5E/ReU1SJ69CrNhLeVV0oLWTgQm3n9B5vXAYIsXEgcDDeZ8P/Bii+nY2S6a/nHer3mzIGlV3pN&#10;EXQ/JLb3zpGGPrJSJrXGgA017d0xXiMMx5ipn1W0TBkdvpMRihhEj52L1peb1vKcmJiSgrJPq/nq&#10;aZmfoZoQMlKImD5Jb1netNxol1WABk6fMU1Hfx3JaedftDGUh8Y4NrZ8sVmul5wJIEMpA4m2NhBF&#10;dD1nYHpyqkixQKI3usvtuRsvuDeRnYDMQh7r/PhG43JmABMViEP5rtP+1prnOQAOU3MpTd6yOpHB&#10;jbYt39x3G5dvlMWiV1ZZ2knMvHv33aVoXOWInr9IdLVq9td9TPv7H2r3EwAA//8DAFBLAwQUAAYA&#10;CAAAACEAPmYHoOAAAAALAQAADwAAAGRycy9kb3ducmV2LnhtbEyPwU7DMAyG70i8Q2QkbiwtGiOU&#10;phMa48ABCQYIjlnjtR2JU5psK2+PEQc42v78+3M5H70TexxiF0hDPslAINXBdtRoeHm+O1MgYjJk&#10;jQuEGr4wwrw6PipNYcOBnnC/So3gEIqF0dCm1BdSxrpFb+Ik9Eg824TBm8Tl0Eg7mAOHeyfPs2wm&#10;vemIL7Smx0WL9cdq51ljXH7Sff02XW62i4fs8XX7XrtbrU9PxptrEAnH9AfDjz7vQMVO67AjG4XT&#10;MM3VBaMaLtVVDoKJ385ag5rlCmRVyv8/VN8AAAD//wMAUEsBAi0AFAAGAAgAAAAhALaDOJL+AAAA&#10;4QEAABMAAAAAAAAAAAAAAAAAAAAAAFtDb250ZW50X1R5cGVzXS54bWxQSwECLQAUAAYACAAAACEA&#10;OP0h/9YAAACUAQAACwAAAAAAAAAAAAAAAAAvAQAAX3JlbHMvLnJlbHNQSwECLQAUAAYACAAAACEA&#10;R+QTttkBAACYAwAADgAAAAAAAAAAAAAAAAAuAgAAZHJzL2Uyb0RvYy54bWxQSwECLQAUAAYACAAA&#10;ACEAPmYHoOAAAAALAQAADwAAAAAAAAAAAAAAAAAzBAAAZHJzL2Rvd25yZXYueG1sUEsFBgAAAAAE&#10;AAQA8wAAAEAFAAAAAA==&#10;" strokecolor="windowText" strokeweight="2.25pt">
                <v:stroke joinstyle="miter"/>
              </v:line>
            </w:pict>
          </mc:Fallback>
        </mc:AlternateContent>
      </w:r>
      <w:r w:rsidR="00F45054" w:rsidRPr="00901F4C">
        <w:rPr>
          <w:noProof/>
          <w:lang w:eastAsia="en-GB"/>
        </w:rPr>
        <mc:AlternateContent>
          <mc:Choice Requires="wps">
            <w:drawing>
              <wp:anchor distT="0" distB="0" distL="114300" distR="114300" simplePos="0" relativeHeight="251701248" behindDoc="0" locked="0" layoutInCell="1" allowOverlap="1" wp14:anchorId="32D41013" wp14:editId="0C797B41">
                <wp:simplePos x="0" y="0"/>
                <wp:positionH relativeFrom="column">
                  <wp:posOffset>1311309</wp:posOffset>
                </wp:positionH>
                <wp:positionV relativeFrom="paragraph">
                  <wp:posOffset>5210070</wp:posOffset>
                </wp:positionV>
                <wp:extent cx="120161" cy="0"/>
                <wp:effectExtent l="0" t="19050" r="32385" b="19050"/>
                <wp:wrapNone/>
                <wp:docPr id="3075" name="Straight Connector 3075"/>
                <wp:cNvGraphicFramePr/>
                <a:graphic xmlns:a="http://schemas.openxmlformats.org/drawingml/2006/main">
                  <a:graphicData uri="http://schemas.microsoft.com/office/word/2010/wordprocessingShape">
                    <wps:wsp>
                      <wps:cNvCnPr/>
                      <wps:spPr>
                        <a:xfrm flipV="1">
                          <a:off x="0" y="0"/>
                          <a:ext cx="120161"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9D482" id="Straight Connector 307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25pt,410.25pt" to="112.7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l2AEAAJgDAAAOAAAAZHJzL2Uyb0RvYy54bWysU01v2zAMvQ/YfxB0b5ykaBcYcXpI0F2G&#10;LUC73VlZsgXoC6QWJ/9+lJIG2XYb5oMgiuIj39Pz+unonThoJBtDJxezuRQ6qNjbMHTy++vz3UoK&#10;yhB6cDHoTp40yafNxw/rKbV6Gcfoeo2CQQK1U+rkmHNqm4bUqD3QLCYdOGkiesgc4tD0CBOje9cs&#10;5/PHZorYJ4xKE/Hp7pyUm4pvjFb5mzGks3Cd5NlyXbGub2VtNmtoB4Q0WnUZA/5hCg82cNMr1A4y&#10;iJ9o/4LyVmGkaPJMRd9EY6zSlQOzWcz/YPMyQtKVC4tD6SoT/T9Y9fWwR2H7Tt7PPz1IEcDzK71k&#10;BDuMWWxjCKxhRFHTrNaUqOWibdjjJaK0x0L9aNAL42z6wUaoYjA9caxan65a62MWig8XzPdxIYV6&#10;TzVnhIKUkPJnHb0om046G4oK0MLhC2Xuylffr5TjEJ+tc/UlXRBTJ5erh8JFARvKOMi89YkpUhik&#10;ADewU1XGCknR2b6UFyA60dahOACbhT3Wx+mVx5XCAWVOMIf6FdPwCL+Vlnl2QOO5uKbO3vI2s8Gd&#10;9Z1c3Va7UDrqatELqyLtWcyye4v9qWrclIifvza9WLX46zbm/e0PtfkFAAD//wMAUEsDBBQABgAI&#10;AAAAIQBzFrCw4AAAAAsBAAAPAAAAZHJzL2Rvd25yZXYueG1sTI9PTwIxEMXvJn6HZky8SWsDhKzb&#10;JQbx4MFEUYLH0pbdxXa6bgus394hMdHb/Hnz3m/K+RA8O7o+tREV3I4EMIcm2hZrBe9vjzczYClr&#10;tNpHdAq+XYJ5dXlR6sLGE7664yrXjEwwFVpBk3NXcJ5M44JOo9g5pN0u9kFnavua216fyDx4LoWY&#10;8qBbpIRGd27ROPO5OgTCGJZf+GQ24+Vuv3gWL+v9h/EPSl1fDfd3wLIb8p8Yzvh0AxUxbeMBbWJe&#10;gRTTCUkVzKSgghRSTsbAtr8TXpX8/w/VDwAAAP//AwBQSwECLQAUAAYACAAAACEAtoM4kv4AAADh&#10;AQAAEwAAAAAAAAAAAAAAAAAAAAAAW0NvbnRlbnRfVHlwZXNdLnhtbFBLAQItABQABgAIAAAAIQA4&#10;/SH/1gAAAJQBAAALAAAAAAAAAAAAAAAAAC8BAABfcmVscy8ucmVsc1BLAQItABQABgAIAAAAIQDq&#10;+x4l2AEAAJgDAAAOAAAAAAAAAAAAAAAAAC4CAABkcnMvZTJvRG9jLnhtbFBLAQItABQABgAIAAAA&#10;IQBzFrCw4AAAAAsBAAAPAAAAAAAAAAAAAAAAADIEAABkcnMvZG93bnJldi54bWxQSwUGAAAAAAQA&#10;BADzAAAAPwUAAAAA&#10;" strokecolor="windowText" strokeweight="2.25pt">
                <v:stroke joinstyle="miter"/>
              </v:line>
            </w:pict>
          </mc:Fallback>
        </mc:AlternateContent>
      </w:r>
      <w:r w:rsidR="00901F4C" w:rsidRPr="00901F4C">
        <w:rPr>
          <w:noProof/>
          <w:lang w:eastAsia="en-GB"/>
        </w:rPr>
        <mc:AlternateContent>
          <mc:Choice Requires="wps">
            <w:drawing>
              <wp:anchor distT="0" distB="0" distL="114300" distR="114300" simplePos="0" relativeHeight="251698176" behindDoc="0" locked="0" layoutInCell="1" allowOverlap="1" wp14:anchorId="2140748F" wp14:editId="40C463C5">
                <wp:simplePos x="0" y="0"/>
                <wp:positionH relativeFrom="column">
                  <wp:posOffset>4113530</wp:posOffset>
                </wp:positionH>
                <wp:positionV relativeFrom="paragraph">
                  <wp:posOffset>4918974</wp:posOffset>
                </wp:positionV>
                <wp:extent cx="0" cy="461645"/>
                <wp:effectExtent l="19050" t="19050" r="19050" b="14605"/>
                <wp:wrapNone/>
                <wp:docPr id="3072" name="Straight Connector 3072"/>
                <wp:cNvGraphicFramePr/>
                <a:graphic xmlns:a="http://schemas.openxmlformats.org/drawingml/2006/main">
                  <a:graphicData uri="http://schemas.microsoft.com/office/word/2010/wordprocessingShape">
                    <wps:wsp>
                      <wps:cNvCnPr/>
                      <wps:spPr>
                        <a:xfrm flipV="1">
                          <a:off x="0" y="0"/>
                          <a:ext cx="0" cy="4616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2E234F" id="Straight Connector 307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pt,387.3pt" to="323.9pt,4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9T2QEAAJgDAAAOAAAAZHJzL2Uyb0RvYy54bWysU02P0zAQvSPxHyzfadKy7VZR0z20Wi4I&#10;Ku3CfdaxE0v+ksc07b9n7ISqwA2Rg+WZ8TzPe37ZPV2sYWcZUXvX8uWi5kw64Tvt+pZ/e33+sOUM&#10;E7gOjHey5VeJ/Gn//t1uDI1c+cGbTkZGIA6bMbR8SCk0VYVikBZw4YN0VFQ+WkgUxr7qIoyEbk21&#10;qutNNfrYheiFRKTscSryfcFXSor0VSmUiZmW02yprLGsb3mt9jto+ghh0GIeA/5hCgva0aU3qCMk&#10;YD+i/gvKahE9epUWwtvKK6WFLByIzbL+g83LAEEWLiQOhptM+P9gxZfzKTLdtfxj/bjizIGlV3pJ&#10;EXQ/JHbwzpGGPrJSJrXGgA01HdwpzhGGU8zULypapowO38kIRQyixy5F6+tNa3lJTExJQdmHzXLz&#10;sM7PUE0IGSlETJ+ktyxvWm60yypAA+fPmKajv47ktPPP2hjKQ2McG1u+2q4f15wJIEMpA4m2NhBF&#10;dD1nYHpyqkixQKI3usvtuRuveDCRnYHMQh7r/PhK43JmABMViEP55ml/a83zHAGHqbmUJm9Zncjg&#10;RtuWb++7jcs3ymLRmVWWdhIz7958dy0aVzmi5y8SzVbN/rqPaX//Q+1/AgAA//8DAFBLAwQUAAYA&#10;CAAAACEAREeBt+EAAAALAQAADwAAAGRycy9kb3ducmV2LnhtbEyPQU/DMAyF70j8h8hI3FgKVO1U&#10;mk5ojAMHJDY2wTFLvLajcUqTbeXfY8QBjn5+fu9zORtdJ444hNaTgutJAgLJeNtSrWD9+ng1BRGi&#10;Jqs7T6jgCwPMqvOzUhfWn2iJx1WsBYdQKLSCJsa+kDKYBp0OE98j8W7nB6cjj0Mt7aBPHO46eZMk&#10;mXS6JW5odI/zBs3H6uAYY1x80pN5Sxe7/fw5edns3033oNTlxXh/ByLiGP/M8IPPN1Ax09YfyAbR&#10;KcjSnNGjgjxPMxDs+FW2CqZpfguyKuX/H6pvAAAA//8DAFBLAQItABQABgAIAAAAIQC2gziS/gAA&#10;AOEBAAATAAAAAAAAAAAAAAAAAAAAAABbQ29udGVudF9UeXBlc10ueG1sUEsBAi0AFAAGAAgAAAAh&#10;ADj9If/WAAAAlAEAAAsAAAAAAAAAAAAAAAAALwEAAF9yZWxzLy5yZWxzUEsBAi0AFAAGAAgAAAAh&#10;ANYEv1PZAQAAmAMAAA4AAAAAAAAAAAAAAAAALgIAAGRycy9lMm9Eb2MueG1sUEsBAi0AFAAGAAgA&#10;AAAhAERHgbfhAAAACwEAAA8AAAAAAAAAAAAAAAAAMwQAAGRycy9kb3ducmV2LnhtbFBLBQYAAAAA&#10;BAAEAPMAAABBBQAAAAA=&#10;" strokecolor="windowText" strokeweight="2.25pt">
                <v:stroke joinstyle="miter"/>
              </v:line>
            </w:pict>
          </mc:Fallback>
        </mc:AlternateContent>
      </w:r>
      <w:r w:rsidR="009B2BBD" w:rsidRPr="009B2BBD">
        <w:rPr>
          <w:noProof/>
          <w:lang w:eastAsia="en-GB"/>
        </w:rPr>
        <mc:AlternateContent>
          <mc:Choice Requires="wps">
            <w:drawing>
              <wp:anchor distT="0" distB="0" distL="114300" distR="114300" simplePos="0" relativeHeight="251695104" behindDoc="0" locked="0" layoutInCell="1" allowOverlap="1" wp14:anchorId="41519E3D" wp14:editId="73305BAE">
                <wp:simplePos x="0" y="0"/>
                <wp:positionH relativeFrom="column">
                  <wp:posOffset>6572250</wp:posOffset>
                </wp:positionH>
                <wp:positionV relativeFrom="paragraph">
                  <wp:posOffset>5038090</wp:posOffset>
                </wp:positionV>
                <wp:extent cx="0" cy="461645"/>
                <wp:effectExtent l="19050" t="19050" r="19050" b="14605"/>
                <wp:wrapNone/>
                <wp:docPr id="30" name="Straight Connector 30"/>
                <wp:cNvGraphicFramePr/>
                <a:graphic xmlns:a="http://schemas.openxmlformats.org/drawingml/2006/main">
                  <a:graphicData uri="http://schemas.microsoft.com/office/word/2010/wordprocessingShape">
                    <wps:wsp>
                      <wps:cNvCnPr/>
                      <wps:spPr>
                        <a:xfrm flipV="1">
                          <a:off x="0" y="0"/>
                          <a:ext cx="0" cy="46164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B18C57" id="Straight Connector 3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96.7pt" to="517.5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XT1gEAAJQDAAAOAAAAZHJzL2Uyb0RvYy54bWysU8tu2zAQvBfIPxC817Ld2DUEyznYSC9F&#10;ayCP+4YiJQJ8gctY9t93SamG29yK6kDsgzvaGY22D2dr2ElG1N41fDGbcyad8K12XcNfnh8/bzjD&#10;BK4F451s+EUif9jdfdoOoZZL33vTysgIxGE9hIb3KYW6qlD00gLOfJCOmspHC4nS2FVthIHQramW&#10;8/m6GnxsQ/RCIlL1MDb5ruArJUX6qRTKxEzDabdUzljOt3xWuy3UXYTQazGtAf+whQXt6KVXqAMk&#10;YO9Rf4CyWkSPXqWZ8LbySmkhCwdis5j/xeaphyALFxIHw1Um/H+w4sfpGJluG/6F5HFg6Rs9pQi6&#10;6xPbe+dIQR8ZNUmpIWBNA3t3jFOG4Rgz7bOKlimjwyuZoAhB1Ni56Hy56izPiYmxKKh6v16s71cZ&#10;uBoRMlKImL5Jb1kOGm60ywpADafvmMarv6/ksvOP2hiqQ20cGxq+3Ky+rjgTQGZSBhKFNhA9dB1n&#10;YDpyqUixQKI3us3jeRovuDeRnYCMQv5q/fBM63JmABM1iEN5pm3/GM37HAD7cbi08jWorU5kbqNt&#10;wze308blriz2nFhlaUcxc/Tm20vRuMoZffoi0WTT7K3bnOLbn2n3CwAA//8DAFBLAwQUAAYACAAA&#10;ACEACeLJ/OIAAAANAQAADwAAAGRycy9kb3ducmV2LnhtbEyPQU8CMRCF7yb+h2ZMvEmL4ILrdolB&#10;PHggUdTosbRld7GdrtsC6793iAc5vpk3b75XzHrv2N52sQkoYTgQwCzqYBqsJLy9Pl5NgcWk0CgX&#10;0Er4sRFm5flZoXITDvhi96tUMQrBmCsJdUptznnUtfUqDkJrkXab0HmVSHYVN506ULh3/FqIjHvV&#10;IH2oVWvntdVfq50njH7xjU/6Y7zYbOdL8fy+/dTuQcrLi/7+Dliyffo3wxGfbqAkpnXYoYnMkRaj&#10;GyqTJExuR2NgR8vfaC1hmmVD4GXBT1uUvwAAAP//AwBQSwECLQAUAAYACAAAACEAtoM4kv4AAADh&#10;AQAAEwAAAAAAAAAAAAAAAAAAAAAAW0NvbnRlbnRfVHlwZXNdLnhtbFBLAQItABQABgAIAAAAIQA4&#10;/SH/1gAAAJQBAAALAAAAAAAAAAAAAAAAAC8BAABfcmVscy8ucmVsc1BLAQItABQABgAIAAAAIQB9&#10;q4XT1gEAAJQDAAAOAAAAAAAAAAAAAAAAAC4CAABkcnMvZTJvRG9jLnhtbFBLAQItABQABgAIAAAA&#10;IQAJ4sn84gAAAA0BAAAPAAAAAAAAAAAAAAAAADAEAABkcnMvZG93bnJldi54bWxQSwUGAAAAAAQA&#10;BADzAAAAPwUAAAAA&#10;" strokecolor="windowText" strokeweight="2.25pt">
                <v:stroke joinstyle="miter"/>
              </v:line>
            </w:pict>
          </mc:Fallback>
        </mc:AlternateContent>
      </w:r>
      <w:r w:rsidR="00BA77AD">
        <w:rPr>
          <w:noProof/>
          <w:lang w:eastAsia="en-GB"/>
        </w:rPr>
        <mc:AlternateContent>
          <mc:Choice Requires="wps">
            <w:drawing>
              <wp:anchor distT="0" distB="0" distL="114300" distR="114300" simplePos="0" relativeHeight="251669504" behindDoc="0" locked="0" layoutInCell="1" allowOverlap="1">
                <wp:simplePos x="0" y="0"/>
                <wp:positionH relativeFrom="column">
                  <wp:posOffset>3505200</wp:posOffset>
                </wp:positionH>
                <wp:positionV relativeFrom="paragraph">
                  <wp:posOffset>733425</wp:posOffset>
                </wp:positionV>
                <wp:extent cx="0" cy="414020"/>
                <wp:effectExtent l="19050" t="19050" r="19050" b="5080"/>
                <wp:wrapNone/>
                <wp:docPr id="13" name="Straight Connector 13"/>
                <wp:cNvGraphicFramePr/>
                <a:graphic xmlns:a="http://schemas.openxmlformats.org/drawingml/2006/main">
                  <a:graphicData uri="http://schemas.microsoft.com/office/word/2010/wordprocessingShape">
                    <wps:wsp>
                      <wps:cNvCnPr/>
                      <wps:spPr>
                        <a:xfrm flipH="1" flipV="1">
                          <a:off x="0" y="0"/>
                          <a:ext cx="0" cy="4140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477D1" id="Straight Connector 13"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57.75pt" to="276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JU5AEAABYEAAAOAAAAZHJzL2Uyb0RvYy54bWysU01vEzEQvSPxHyzfyW5CC9Uqmx5SFQ4I&#10;Ilq4u147a2F7rLHJbv49Y2+yqQoHhLhY4/l4M+95vL4dnWUHhdGAb/lyUXOmvITO+H3Lvz3ev7nh&#10;LCbhO2HBq5YfVeS3m9ev1kNo1Ap6sJ1CRiA+NkNoeZ9SaKoqyl45ERcQlKegBnQi0RX3VYdiIHRn&#10;q1Vdv6sGwC4gSBUjee+mIN8UfK2VTF+0jiox23KaLZUTy/mUz2qzFs0eReiNPI0h/mEKJ4ynpjPU&#10;nUiC/UTzG5QzEiGCTgsJrgKtjVSFA7FZ1i/YPPQiqMKFxIlhlin+P1j5+bBDZjp6u7eceeHojR4S&#10;CrPvE9uC96QgIKMgKTWE2FDB1u/wdIthh5n2qNExbU34SEC8WN+zlWNEko1F8eOsuBoTk5NTkvdq&#10;eVWvymNUE1auCxjTBwWOZaPl1vishWjE4VNM1J9SzynZbT0bWr66uX5/XdIiWNPdG2tzsOyT2lpk&#10;B0GbkMZl5kMIz7LoZj05M8uJV7HS0aoJ/6vSpBRNPfF6gdn9OGNaT5m5RFP3uaiepsqLfRnkUnTK&#10;zWWq7O3fFs7ZpSP4NBc64wH/1PVCX0/5Z9YT10z7CbpjeeUiBy1fUev0UfJ2P7+X8st33vwCAAD/&#10;/wMAUEsDBBQABgAIAAAAIQAsvidz3wAAAAsBAAAPAAAAZHJzL2Rvd25yZXYueG1sTI/NTsMwEITv&#10;SLyDtUhcEHV+GlqFOFVVCSQOHNqint14SSLidbDdNrw9izjAcWdGs99Uq8kO4ow+9I4UpLMEBFLj&#10;TE+tgrf90/0SRIiajB4coYIvDLCqr68qXRp3oS2ed7EVXEKh1Aq6GMdSytB0aHWYuRGJvXfnrY58&#10;+lYary9cbgeZJcmDtLon/tDpETcdNh+7k1XgP/M037zMX9d3Jpv7PD7vk/Sg1O3NtH4EEXGKf2H4&#10;wWd0qJnp6E5kghgUFEXGWyIbaVGA4MSvcmRlmSxA1pX8v6H+BgAA//8DAFBLAQItABQABgAIAAAA&#10;IQC2gziS/gAAAOEBAAATAAAAAAAAAAAAAAAAAAAAAABbQ29udGVudF9UeXBlc10ueG1sUEsBAi0A&#10;FAAGAAgAAAAhADj9If/WAAAAlAEAAAsAAAAAAAAAAAAAAAAALwEAAF9yZWxzLy5yZWxzUEsBAi0A&#10;FAAGAAgAAAAhALu60lTkAQAAFgQAAA4AAAAAAAAAAAAAAAAALgIAAGRycy9lMm9Eb2MueG1sUEsB&#10;Ai0AFAAGAAgAAAAhACy+J3PfAAAACwEAAA8AAAAAAAAAAAAAAAAAPgQAAGRycy9kb3ducmV2Lnht&#10;bFBLBQYAAAAABAAEAPMAAABKBQAAAAA=&#10;" strokecolor="black [3213]" strokeweight="2.25pt">
                <v:stroke joinstyle="miter"/>
              </v:line>
            </w:pict>
          </mc:Fallback>
        </mc:AlternateContent>
      </w:r>
      <w:r w:rsidR="00B836C4" w:rsidRPr="00B836C4">
        <w:rPr>
          <w:noProof/>
          <w:lang w:eastAsia="en-GB"/>
        </w:rPr>
        <mc:AlternateContent>
          <mc:Choice Requires="wps">
            <w:drawing>
              <wp:anchor distT="0" distB="0" distL="114300" distR="114300" simplePos="0" relativeHeight="251692032" behindDoc="0" locked="0" layoutInCell="1" allowOverlap="1" wp14:anchorId="150FD829" wp14:editId="1BE45445">
                <wp:simplePos x="0" y="0"/>
                <wp:positionH relativeFrom="column">
                  <wp:posOffset>9105900</wp:posOffset>
                </wp:positionH>
                <wp:positionV relativeFrom="paragraph">
                  <wp:posOffset>3657599</wp:posOffset>
                </wp:positionV>
                <wp:extent cx="364490" cy="390525"/>
                <wp:effectExtent l="19050" t="19050" r="35560" b="28575"/>
                <wp:wrapNone/>
                <wp:docPr id="26" name="Straight Connector 26"/>
                <wp:cNvGraphicFramePr/>
                <a:graphic xmlns:a="http://schemas.openxmlformats.org/drawingml/2006/main">
                  <a:graphicData uri="http://schemas.microsoft.com/office/word/2010/wordprocessingShape">
                    <wps:wsp>
                      <wps:cNvCnPr/>
                      <wps:spPr>
                        <a:xfrm flipV="1">
                          <a:off x="0" y="0"/>
                          <a:ext cx="364490" cy="390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3B736" id="Straight Connecto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4in" to="745.7pt,3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bz3QEAAJkDAAAOAAAAZHJzL2Uyb0RvYy54bWysU02P0zAQvSPxHyzfabLdbelGTffQarkg&#10;qLQL91nHTiz5Sx7TtP+esROqAjdED9Z8eF7nPb9sn87WsJOMqL1r+d2i5kw64Tvt+pZ/e33+sOEM&#10;E7gOjHey5ReJ/Gn3/t12DI1c+sGbTkZGIA6bMbR8SCk0VYVikBZw4YN01FQ+WkiUxr7qIoyEbk21&#10;rOt1NfrYheiFRKTqYWryXcFXSor0VSmUiZmW026pnLGcb/msdlto+ghh0GJeA/5hCwva0Z9eoQ6Q&#10;gP2I+i8oq0X06FVaCG8rr5QWsnAgNnf1H2xeBgiycCFxMFxlwv8HK76cjpHpruXLNWcOLL3RS4qg&#10;+yGxvXeOFPSRUZOUGgM2NLB3xzhnGI4x0z6raJkyOnwnExQhiBo7F50vV53lOTFBxfv1w8MjvYag&#10;1v1jvVquMno1wWS4EDF9kt6yHLTcaJdlgAZOnzFNV39dyWXnn7UxVIfGODYSl83q44rwgRylDCQK&#10;bSCO6HrOwPRkVZFigURvdJfH8zRecG8iOwG5hUzW+fGVdubMACZqEJHym7f9bTTvcwAcpuHSyteg&#10;sTqRw422Ld/cThuXu7J4dGaV9Z0UzdGb7y5F6Cpn9P5Fotmr2WC3OcW3X9TuJwAAAP//AwBQSwME&#10;FAAGAAgAAAAhAMhaGIzjAAAADQEAAA8AAABkcnMvZG93bnJldi54bWxMj8FOwzAQRO9I/IO1SNyo&#10;U+qmEOJUqJQDh0pQQHB0bTdJsdchdtvw92xPcNvRzs6+KeeDd+xg+9gGlDAeZcAs6mBarCW8vT5e&#10;3QCLSaFRLqCV8GMjzKvzs1IVJhzxxR7WqWYUgrFQEpqUuoLzqBvrVRyFziLttqH3KpHsa256daRw&#10;7/h1luXcqxbpQ6M6u2is/lrvPWEMy2980h9iud0tVtnz++5TuwcpLy+G+ztgyQ7pzwwnfLqBipg2&#10;YY8mMkdaTASVSRKms5yGk0XcjgWwjYR8MpsCr0r+v0X1CwAA//8DAFBLAQItABQABgAIAAAAIQC2&#10;gziS/gAAAOEBAAATAAAAAAAAAAAAAAAAAAAAAABbQ29udGVudF9UeXBlc10ueG1sUEsBAi0AFAAG&#10;AAgAAAAhADj9If/WAAAAlAEAAAsAAAAAAAAAAAAAAAAALwEAAF9yZWxzLy5yZWxzUEsBAi0AFAAG&#10;AAgAAAAhANh+RvPdAQAAmQMAAA4AAAAAAAAAAAAAAAAALgIAAGRycy9lMm9Eb2MueG1sUEsBAi0A&#10;FAAGAAgAAAAhAMhaGIzjAAAADQEAAA8AAAAAAAAAAAAAAAAANwQAAGRycy9kb3ducmV2LnhtbFBL&#10;BQYAAAAABAAEAPMAAABHBQAAAAA=&#10;" strokecolor="windowText" strokeweight="2.25pt">
                <v:stroke joinstyle="miter"/>
              </v:line>
            </w:pict>
          </mc:Fallback>
        </mc:AlternateContent>
      </w:r>
      <w:r w:rsidR="00FF3603">
        <w:rPr>
          <w:noProof/>
          <w:lang w:eastAsia="en-GB"/>
        </w:rPr>
        <mc:AlternateContent>
          <mc:Choice Requires="wps">
            <w:drawing>
              <wp:anchor distT="0" distB="0" distL="114300" distR="114300" simplePos="0" relativeHeight="251668480" behindDoc="0" locked="0" layoutInCell="1" allowOverlap="1" wp14:anchorId="401FE799" wp14:editId="2304BD4A">
                <wp:simplePos x="0" y="0"/>
                <wp:positionH relativeFrom="column">
                  <wp:posOffset>4581525</wp:posOffset>
                </wp:positionH>
                <wp:positionV relativeFrom="paragraph">
                  <wp:posOffset>133350</wp:posOffset>
                </wp:positionV>
                <wp:extent cx="1883410" cy="8662670"/>
                <wp:effectExtent l="1270" t="0" r="22860" b="22860"/>
                <wp:wrapNone/>
                <wp:docPr id="11" name="U-Turn Arrow 11"/>
                <wp:cNvGraphicFramePr/>
                <a:graphic xmlns:a="http://schemas.openxmlformats.org/drawingml/2006/main">
                  <a:graphicData uri="http://schemas.microsoft.com/office/word/2010/wordprocessingShape">
                    <wps:wsp>
                      <wps:cNvSpPr/>
                      <wps:spPr>
                        <a:xfrm rot="5400000">
                          <a:off x="0" y="0"/>
                          <a:ext cx="1883410" cy="8662670"/>
                        </a:xfrm>
                        <a:prstGeom prst="uturnArrow">
                          <a:avLst>
                            <a:gd name="adj1" fmla="val 20058"/>
                            <a:gd name="adj2" fmla="val 10029"/>
                            <a:gd name="adj3" fmla="val 18220"/>
                            <a:gd name="adj4" fmla="val 48151"/>
                            <a:gd name="adj5" fmla="val 97100"/>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5042" id="U-Turn Arrow 11" o:spid="_x0000_s1026" style="position:absolute;margin-left:360.75pt;margin-top:10.5pt;width:148.3pt;height:682.1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3410,866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HUQMAAHoHAAAOAAAAZHJzL2Uyb0RvYy54bWysVVtv0zAUfkfiP1h+Z026tGurdajaNIQ0&#10;2MQ27dlznMbIsY3trh2/ns92WgJD4iLyYB2fc3Iu37n49O2uU+RJOC+NXtLyqKBEaG5qqddLen93&#10;+WZGiQ9M10wZLZb0WXj69uz1q9OtXYixaY2qhSMwov1ia5e0DcEuRiPPW9Exf2Ss0BA2xnUs4OrW&#10;o9qxLax3ajQuiuloa1xtneHCe3AvspCeJftNI3i4bhovAlFLithCOl06H+M5Ojtli7VjtpW8D4P9&#10;QxQdkxpOD6YuWGBk4+QLU53kznjThCNuupFpGslFygHZlMVP2dy2zIqUC8Dx9gCT/39m+cenG0dk&#10;jdqVlGjWoUb3b+42TpOVc2ZLwAZGW+sXUL21N66/eZAx4V3jOuIMgJ1URfwSDEiM7BLKzweUxS4Q&#10;DmY5mx1XJYrBIZtNp+PpSarDKBuLRq3z4Z0wHYnEkm4C4knhJOPs6cqHBHbdR8zqz4i+6RRq98QU&#10;QWdMZn1tBzrjoU5ZFOP5S53jH3Rm4/G+RwZ2qqFONSsnCSMUf6AzGerMT+At+kKOffSg9ln2fVNf&#10;SqVIoyTGQGNYaIT1QYY2tQFwS8mv/T55T6xBJ2TAvVs/nitHkP2SnhTHxSrzg9QhM6fTWJzU756F&#10;D6bO7DKy97H1VlKca5/i6r1Mklbk/N5TVUH7nz0BqRjQn7kaH/+9KyB/ANGy0JJ4LCmXjqs4bWzR&#10;oBB35hOWR1wbOfW4OnoK66OnsEIylUsbDcX/g1Qi/p252C6ptFGiNNmikvNiEvufodKNYgFkZzGC&#10;Xq8pYWqNTcqDyxAYJQ9/p60oDmUOu9R3yMcPtWJbXTDf5vomUS5GJwN2rZIdxi6DnANUOoYm0rZE&#10;c0VmnPc84ZF6NPUztkSacsTtLb+UcHLFfLhhDjMHJt6AcI2jUQYZmp6ipDXu66/4UR9rDFJKtti/&#10;yP7Lhjl0vXqv0dbzsqpgNqRLNTnBHBI3lDwOJXrTnRvUClsA0SUy6ge1Jxtnugc8FavoFSKmOXxn&#10;nPvLecAdIjw2XKxWicaSRlGv9K3l+wGM8N7tHpiz/XYKWGwfzX5X9wPeN8RBNyKszWoTTCMPCGdc&#10;e7ix4PPc5ccoviDDe9L6/mSefQMAAP//AwBQSwMEFAAGAAgAAAAhABh9Y7DgAAAADAEAAA8AAABk&#10;cnMvZG93bnJldi54bWxMj8FOwzAQRO9I/IO1SNyok6hOQohTFSQqLoAIiPM2XuKI2I5itw1/j3uC&#10;42ifZt/Um8WM7EizH5yVkK4SYGQ7pwbbS/h4f7wpgfmAVuHoLEn4IQ+b5vKixkq5k32jYxt6Fkus&#10;r1CCDmGqOPedJoN+5Say8fblZoMhxrnnasZTLDcjz5Ik5wYHGz9onOhBU/fdHoyEZDv1Onu+z59K&#10;bHf550tWDK87Ka+vlu0dsEBL+IPhrB/VoYlOe3ewyrMx5rIoIipBiHXccCaESG+B7SWUIl0Db2r+&#10;f0TzCwAA//8DAFBLAQItABQABgAIAAAAIQC2gziS/gAAAOEBAAATAAAAAAAAAAAAAAAAAAAAAABb&#10;Q29udGVudF9UeXBlc10ueG1sUEsBAi0AFAAGAAgAAAAhADj9If/WAAAAlAEAAAsAAAAAAAAAAAAA&#10;AAAALwEAAF9yZWxzLy5yZWxzUEsBAi0AFAAGAAgAAAAhAL/HO4dRAwAAegcAAA4AAAAAAAAAAAAA&#10;AAAALgIAAGRycy9lMm9Eb2MueG1sUEsBAi0AFAAGAAgAAAAhABh9Y7DgAAAADAEAAA8AAAAAAAAA&#10;AAAAAAAAqwUAAGRycy9kb3ducmV2LnhtbFBLBQYAAAAABAAEAPMAAAC4BgAAAAA=&#10;" path="m,8662670l,906881c,406024,406024,,906881,r69648,c1477386,,1883410,406024,1883410,906881r,7161414l1883410,8068295r-188887,343158l1505636,8068295r,l1505636,906881v,-292217,-236889,-529106,-529106,-529106l906881,377774v-292217,,-529106,236889,-529106,529106c377775,3492143,377774,6077407,377774,8662670l,8662670xe" fillcolor="#b196d2" strokecolor="black [3213]" strokeweight="1.5pt">
                <v:fill color2="#e7e1f0" rotate="t" focusposition=".5,.5" focussize="" colors="0 #b196d2;.5 #cfc0e2;1 #e7e1f0" focus="100%" type="gradientRadial"/>
                <v:stroke joinstyle="miter"/>
                <v:path arrowok="t" o:connecttype="custom" o:connectlocs="0,8662670;0,906881;906881,0;976529,0;1883410,906881;1883410,8068295;1883410,8068295;1694523,8411453;1505636,8068295;1505636,8068295;1505636,906881;976530,377775;906881,377774;377775,906880;377774,8662670;0,8662670" o:connectangles="0,0,0,0,0,0,0,0,0,0,0,0,0,0,0,0"/>
              </v:shape>
            </w:pict>
          </mc:Fallback>
        </mc:AlternateContent>
      </w:r>
      <w:r w:rsidR="00FF3603">
        <w:rPr>
          <w:noProof/>
          <w:lang w:eastAsia="en-GB"/>
        </w:rPr>
        <mc:AlternateContent>
          <mc:Choice Requires="wps">
            <w:drawing>
              <wp:anchor distT="0" distB="0" distL="114300" distR="114300" simplePos="0" relativeHeight="251684864" behindDoc="0" locked="0" layoutInCell="1" allowOverlap="1" wp14:anchorId="54806674" wp14:editId="5CE750B9">
                <wp:simplePos x="0" y="0"/>
                <wp:positionH relativeFrom="column">
                  <wp:posOffset>1190625</wp:posOffset>
                </wp:positionH>
                <wp:positionV relativeFrom="paragraph">
                  <wp:posOffset>3448050</wp:posOffset>
                </wp:positionV>
                <wp:extent cx="0" cy="452120"/>
                <wp:effectExtent l="19050" t="19050" r="19050" b="5080"/>
                <wp:wrapNone/>
                <wp:docPr id="20" name="Straight Connector 20"/>
                <wp:cNvGraphicFramePr/>
                <a:graphic xmlns:a="http://schemas.openxmlformats.org/drawingml/2006/main">
                  <a:graphicData uri="http://schemas.microsoft.com/office/word/2010/wordprocessingShape">
                    <wps:wsp>
                      <wps:cNvCnPr/>
                      <wps:spPr>
                        <a:xfrm flipH="1" flipV="1">
                          <a:off x="0" y="0"/>
                          <a:ext cx="0" cy="45212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86CD3" id="Straight Connector 2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71.5pt" to="93.7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2gEAAJ4DAAAOAAAAZHJzL2Uyb0RvYy54bWysU02P0zAQvSPxHyzfadqKQlU13UOrhQOC&#10;SrvLfdaxE0v+0oxp2n/P2ClVgRsiB2vs8byZ9/yyfTh7J04aycbQysVsLoUOKnY29K18eX58t5aC&#10;MoQOXAy6lRdN8mH39s12TBu9jEN0nUbBIIE2Y2rlkHPaNA2pQXugWUw6cNJE9JB5i33TIYyM7l2z&#10;nM8/NGPELmFUmohPD1NS7iq+MVrlb8aQzsK1kmfLdcW6vpa12W1h0yOkwarrGPAPU3iwgZveoA6Q&#10;QfxA+xeUtwojRZNnKvomGmOVrhyYzWL+B5unAZKuXFgcSjeZ6P/Bqq+nIwrbtXLJ8gTw/EZPGcH2&#10;Qxb7GAIrGFFwkpUaE224YB+OeN1ROmKhfTbohXE2fWYTyBp9L1HJMUlxropfborrcxZqOlR8+n61&#10;XEwtmgmr1CWk/ElHL0rQSmdD0QI2cPpCmfvz1V9XynGIj9a5+p4uiJEJrVcfV1IoYFsZB5lDn5go&#10;hV4KcD37VWWskBSd7Up5AaIL7R2KE7Bl2GldHJ95XCkcUOYEc6hfEYRH+K20zHMAGqbimpoc5m1m&#10;mzvrW7m+r3ahdNTVqFdWReRJ1hK9xu5S1W7Kjk1Qm14NW1x2v+f4/rfa/QQAAP//AwBQSwMEFAAG&#10;AAgAAAAhAPLtuWDdAAAACwEAAA8AAABkcnMvZG93bnJldi54bWxMj0FPg0AQhe8m/ofNmHizC7Wt&#10;hLI0hmjiUaqJ1y07BQI7S9htof/eqRd7fG++vHkv2822F2ccfetIQbyIQCBVzrRUK/j+en9KQPig&#10;yejeESq4oIddfn+X6dS4iUo870MtOIR8qhU0IQyplL5q0Gq/cAMS345utDqwHGtpRj1xuO3lMoo2&#10;0uqW+EOjBywarLr9ySqQb5PrWhPrz4+friuqsiiS8qLU48P8ugURcA7/MFzrc3XIudPBnch40bNO&#10;XtaMKlivnnnUlfhzDgo28WoJMs/k7Yb8FwAA//8DAFBLAQItABQABgAIAAAAIQC2gziS/gAAAOEB&#10;AAATAAAAAAAAAAAAAAAAAAAAAABbQ29udGVudF9UeXBlc10ueG1sUEsBAi0AFAAGAAgAAAAhADj9&#10;If/WAAAAlAEAAAsAAAAAAAAAAAAAAAAALwEAAF9yZWxzLy5yZWxzUEsBAi0AFAAGAAgAAAAhADH+&#10;M8jaAQAAngMAAA4AAAAAAAAAAAAAAAAALgIAAGRycy9lMm9Eb2MueG1sUEsBAi0AFAAGAAgAAAAh&#10;APLtuWDdAAAACwEAAA8AAAAAAAAAAAAAAAAANAQAAGRycy9kb3ducmV2LnhtbFBLBQYAAAAABAAE&#10;APMAAAA+BQAAAAA=&#10;" strokecolor="windowText" strokeweight="2.25pt">
                <v:stroke joinstyle="miter"/>
              </v:line>
            </w:pict>
          </mc:Fallback>
        </mc:AlternateContent>
      </w:r>
      <w:r w:rsidR="005C2C18" w:rsidRPr="0037683A">
        <w:rPr>
          <w:noProof/>
          <w:lang w:eastAsia="en-GB"/>
        </w:rPr>
        <mc:AlternateContent>
          <mc:Choice Requires="wps">
            <w:drawing>
              <wp:anchor distT="0" distB="0" distL="114300" distR="114300" simplePos="0" relativeHeight="251676672" behindDoc="0" locked="0" layoutInCell="1" allowOverlap="1" wp14:anchorId="780F7A85" wp14:editId="04DC4312">
                <wp:simplePos x="0" y="0"/>
                <wp:positionH relativeFrom="column">
                  <wp:posOffset>9286875</wp:posOffset>
                </wp:positionH>
                <wp:positionV relativeFrom="paragraph">
                  <wp:posOffset>1066799</wp:posOffset>
                </wp:positionV>
                <wp:extent cx="345440" cy="333375"/>
                <wp:effectExtent l="19050" t="19050" r="35560" b="28575"/>
                <wp:wrapNone/>
                <wp:docPr id="16" name="Straight Connector 16"/>
                <wp:cNvGraphicFramePr/>
                <a:graphic xmlns:a="http://schemas.openxmlformats.org/drawingml/2006/main">
                  <a:graphicData uri="http://schemas.microsoft.com/office/word/2010/wordprocessingShape">
                    <wps:wsp>
                      <wps:cNvCnPr/>
                      <wps:spPr>
                        <a:xfrm flipV="1">
                          <a:off x="0" y="0"/>
                          <a:ext cx="345440" cy="3333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9838C0" id="Straight Connector 1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25pt,84pt" to="758.4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SP2gEAAJkDAAAOAAAAZHJzL2Uyb0RvYy54bWysU01v2zAMvQ/YfxB0X5ymSRcYcXpI0F2G&#10;LUC73VlZsgXoC6QWJ/9+lJIV2XYbpoPAD/GZ75HePJ68E0eNZGPo5N1sLoUOKvY2DJ389vL0YS0F&#10;ZQg9uBh0J8+a5OP2/bvNlFq9iGN0vUbBIIHaKXVyzDm1TUNq1B5oFpMOnDQRPWR2cWh6hInRvWsW&#10;8/lDM0XsE0aliTi6vyTltuIbo1X+agzpLFwnubdcb6z3a7mb7QbaASGNVl3bgH/owoMN/NE3qD1k&#10;ED/Q/gXlrcJI0eSZir6JxlilKwdmczf/g83zCElXLiwOpTeZ6P/Bqi/HAwrb8+wepAjgeUbPGcEO&#10;Yxa7GAIrGFFwkpWaErVcsAsHvHqUDlhonwx6YZxN3xmoCsHUxKnqfH7TWZ+yUBy8X66WS56G4tQ9&#10;n4+rgt5cYApcQsqfdPSiGJ10NhQZoIXjZ8qXp7+elHCIT9Y5jkPrgpg6uVivGFMo4I0yDjKbPjFH&#10;CoMU4AZeVZWxQlJ0ti/lpZrOtHMojsDbwkvWx+mFe5bCAWVOMJF6rt3+Vlr62QONl+KaKs+g9Tbz&#10;hjvrO7m+rXahZHXd0Surou9F0WK9xv5chW6Kx/OvEl13tSzYrc/27R+1/QkAAP//AwBQSwMEFAAG&#10;AAgAAAAhALCVmvniAAAADQEAAA8AAABkcnMvZG93bnJldi54bWxMj8FOwzAQRO9I/IO1SNyo3aiJ&#10;SohToVIOHJBoAcHRtd0kxV6H2G3D37M9wW1H+3Z2plqM3rGjHWIXUMJ0IoBZ1MF02Eh4e328mQOL&#10;SaFRLqCV8GMjLOrLi0qVJpxwbY+b1DAywVgqCW1Kfcl51K31Kk5Cb5F2uzB4lUgODTeDOpG5dzwT&#10;ouBedUgfWtXbZWv11+bgKca4+sYn/TFb7fbLZ/Hyvv/U7kHK66vx/g5YsmP6g+Ecn26gpkzbcEAT&#10;mSM9K7KcWJqKObU6I/m0uAW2lZBlIgdeV/x/i/oXAAD//wMAUEsBAi0AFAAGAAgAAAAhALaDOJL+&#10;AAAA4QEAABMAAAAAAAAAAAAAAAAAAAAAAFtDb250ZW50X1R5cGVzXS54bWxQSwECLQAUAAYACAAA&#10;ACEAOP0h/9YAAACUAQAACwAAAAAAAAAAAAAAAAAvAQAAX3JlbHMvLnJlbHNQSwECLQAUAAYACAAA&#10;ACEArUDEj9oBAACZAwAADgAAAAAAAAAAAAAAAAAuAgAAZHJzL2Uyb0RvYy54bWxQSwECLQAUAAYA&#10;CAAAACEAsJWa+eIAAAANAQAADwAAAAAAAAAAAAAAAAA0BAAAZHJzL2Rvd25yZXYueG1sUEsFBgAA&#10;AAAEAAQA8wAAAEMFAAAAAA==&#10;" strokecolor="windowText" strokeweight="2.25pt">
                <v:stroke joinstyle="miter"/>
              </v:line>
            </w:pict>
          </mc:Fallback>
        </mc:AlternateContent>
      </w:r>
      <w:r w:rsidR="0037683A">
        <w:rPr>
          <w:noProof/>
          <w:lang w:eastAsia="en-GB"/>
        </w:rPr>
        <w:drawing>
          <wp:anchor distT="0" distB="0" distL="114300" distR="114300" simplePos="0" relativeHeight="251662336" behindDoc="0" locked="0" layoutInCell="1" allowOverlap="1">
            <wp:simplePos x="0" y="0"/>
            <wp:positionH relativeFrom="column">
              <wp:posOffset>561975</wp:posOffset>
            </wp:positionH>
            <wp:positionV relativeFrom="paragraph">
              <wp:posOffset>0</wp:posOffset>
            </wp:positionV>
            <wp:extent cx="1247775" cy="513080"/>
            <wp:effectExtent l="0" t="0" r="0" b="1270"/>
            <wp:wrapSquare wrapText="bothSides"/>
            <wp:docPr id="2" name="Picture 2" descr="Image result for an inspector ca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 inspector cal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3A2">
        <w:rPr>
          <w:noProof/>
          <w:lang w:eastAsia="en-GB"/>
        </w:rPr>
        <mc:AlternateContent>
          <mc:Choice Requires="wps">
            <w:drawing>
              <wp:anchor distT="0" distB="0" distL="114300" distR="114300" simplePos="0" relativeHeight="251664384" behindDoc="0" locked="0" layoutInCell="1" allowOverlap="1">
                <wp:simplePos x="0" y="0"/>
                <wp:positionH relativeFrom="column">
                  <wp:posOffset>4695825</wp:posOffset>
                </wp:positionH>
                <wp:positionV relativeFrom="paragraph">
                  <wp:posOffset>-2667000</wp:posOffset>
                </wp:positionV>
                <wp:extent cx="1685925" cy="8662670"/>
                <wp:effectExtent l="0" t="2222" r="26352" b="26353"/>
                <wp:wrapNone/>
                <wp:docPr id="9" name="U-Turn Arrow 9"/>
                <wp:cNvGraphicFramePr/>
                <a:graphic xmlns:a="http://schemas.openxmlformats.org/drawingml/2006/main">
                  <a:graphicData uri="http://schemas.microsoft.com/office/word/2010/wordprocessingShape">
                    <wps:wsp>
                      <wps:cNvSpPr/>
                      <wps:spPr>
                        <a:xfrm rot="5400000">
                          <a:off x="0" y="0"/>
                          <a:ext cx="1685925" cy="8662670"/>
                        </a:xfrm>
                        <a:prstGeom prst="uturnArrow">
                          <a:avLst>
                            <a:gd name="adj1" fmla="val 20058"/>
                            <a:gd name="adj2" fmla="val 10029"/>
                            <a:gd name="adj3" fmla="val 18220"/>
                            <a:gd name="adj4" fmla="val 49965"/>
                            <a:gd name="adj5" fmla="val 97100"/>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3EED2D" id="U-Turn Arrow 9" o:spid="_x0000_s1026" style="position:absolute;margin-left:369.75pt;margin-top:-210pt;width:132.75pt;height:682.1pt;rotation:9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85925,866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4XbAMAAAoIAAAOAAAAZHJzL2Uyb0RvYy54bWysVdtu2zgQfS+w/0DwvbGs+I4ohZEixQLZ&#10;JmhS5JmhKJsLilRJOnb69T28SHa3we62qB4EXoZzOTNz5uLdoVXkWVgnja7o+KygRGhuaqk3Ff38&#10;cP12QYnzTNdMGS0q+iIcfXf5x5uLfbcSpdkaVQtLoES71b6r6Nb7bjUaOb4VLXNnphMal42xLfPY&#10;2s2otmwP7a0alUUxG+2NrTtruHAOp+/TJb2M+ptGcH/bNE54oioK33z82/h/Cv/R5QVbbSzrtpJn&#10;N9gveNEyqWF0UPWeeUZ2Vv6gqpXcGmcaf8ZNOzJNI7mIMSCacfGPaO63rBMxFoDjugEm9/vU8o/P&#10;d5bIuqJLSjRrkaLPbx92VpO1tWZPlgGhfedWELzv7mzeOSxDuIfGtsQawDqdFOGLICAscogYvwwY&#10;i4MnHIfj2WK6LKeUcNwtZrNyNo9ZGCVlQWlnnf8gTEvCoqI7D3eiN1E5e75xPkJdZ4dZ/feYkqZV&#10;yNwzUwR1MV3kzJ7IlKcy46IoY2xI2YnM+Xcyi7LsK+REZnIqM1kuZ9MfbSG+oz/LOawFGcSYvceq&#10;jzJXTX0tlSKNkmgCjVahAdZH6bexCIBbDH7j+uAd6QzqIAHu7ObpSlmC6Cs6L86LdTr3Uvt0OJuF&#10;5MRqd8z/Zep0PA7HvW9ZS/Rz46Jf2co0SoWT/7Y0mUD6ly0BqeDQ/zNVnv+8KSA/gKikJiwQVTlP&#10;ZonjTAk0wzgF4KUSn8AhKXegiZil4JzSZA+xZTHNzholh8vIXmJIiD9EdbDsjlLYKQ2oQ2+lboor&#10;/6JE0v9JNOhLdEyZ0AiMeNTJOBfap6JwW1aLlM+UqOTu4EVMqNJQGDQ3qLNBd1bwuu6kJsuHpyIS&#10;6vA4R/5vj4cX0bLRfnjcSm3sa5EpRJUtJ/kepARNQOnJ1C9grcg7IHXX8WsJqrhhzt8xCxbAIWaS&#10;v8WvUQaJMnlFydbYr6+dB3nQKm4p2WMeVNR92TGLPlR/ajTacjyZhAESN5PpHMxA7OnN0+mN3rVX&#10;Br0IXoJ3cRnkveqXjTXtI0bXOljFFdMctivKve03Vz7NKQw/LtbrKIah0TF/o+873lNC4JGHwyOz&#10;XeZLD6r9aPrZkSknIXqUDfnQZr3zppGxvI+4ZrwxcGLh5OEYJtrpPkodR/jlNwAAAP//AwBQSwME&#10;FAAGAAgAAAAhAFtEjgLgAAAADAEAAA8AAABkcnMvZG93bnJldi54bWxMj0FPg0AQhe8m/ofNmHiz&#10;iy3VgiyNqWnixUNrf8DCToHIzgK7LfDvnZ70Ni/z5s33su1kW3HFwTeOFDwvIhBIpTMNVQpO3/un&#10;DQgfNBndOkIFM3rY5vd3mU6NG+mA12OoBIeQT7WCOoQuldKXNVrtF65D4t3ZDVYHlkMlzaBHDret&#10;XEbRi7S6If5Q6w53NZY/x4tljLH/+Jrj109bysL059O878edUo8P0/sbiIBT+DPDDZ9vIGemwl3I&#10;eNGyTqIlW3lYJisQN8d6HccgCgWrJN6AzDP5v0T+CwAA//8DAFBLAQItABQABgAIAAAAIQC2gziS&#10;/gAAAOEBAAATAAAAAAAAAAAAAAAAAAAAAABbQ29udGVudF9UeXBlc10ueG1sUEsBAi0AFAAGAAgA&#10;AAAhADj9If/WAAAAlAEAAAsAAAAAAAAAAAAAAAAALwEAAF9yZWxzLy5yZWxzUEsBAi0AFAAGAAgA&#10;AAAhAL0KzhdsAwAACggAAA4AAAAAAAAAAAAAAAAALgIAAGRycy9lMm9Eb2MueG1sUEsBAi0AFAAG&#10;AAgAAAAhAFtEjgLgAAAADAEAAA8AAAAAAAAAAAAAAAAAxgUAAGRycy9kb3ducmV2LnhtbFBLBQYA&#10;AAAABAAEAPMAAADTBgAAAAA=&#10;" path="m,8662670l,842372c,377143,377143,,842372,r1181,c1308782,,1685925,377143,1685925,842372r,7261905l1685925,8104277r-169081,307176l1347762,8104277r,l1347762,842372v,-278467,-225743,-504210,-504210,-504210l842372,338163v-278467,,-504210,225743,-504210,504210c338162,3449139,338163,6055904,338163,8662670l,8662670xe" fillcolor="#b196d2" strokecolor="black [3213]" strokeweight="1.5pt">
                <v:fill color2="#e7e1f0" rotate="t" angle="45" colors="0 #b196d2;.5 #cfc0e2;1 #e7e1f0" focus="100%" type="gradient"/>
                <v:stroke joinstyle="miter"/>
                <v:path arrowok="t" o:connecttype="custom" o:connectlocs="0,8662670;0,842372;842372,0;843553,0;1685925,842372;1685925,8104277;1685925,8104277;1516844,8411453;1347762,8104277;1347762,8104277;1347762,842372;843552,338162;842372,338163;338162,842373;338163,8662670;0,8662670" o:connectangles="0,0,0,0,0,0,0,0,0,0,0,0,0,0,0,0"/>
              </v:shape>
            </w:pict>
          </mc:Fallback>
        </mc:AlternateContent>
      </w:r>
      <w:r w:rsidR="003153A2">
        <w:rPr>
          <w:noProof/>
          <w:lang w:eastAsia="en-GB"/>
        </w:rPr>
        <mc:AlternateContent>
          <mc:Choice Requires="wps">
            <w:drawing>
              <wp:anchor distT="0" distB="0" distL="114300" distR="114300" simplePos="0" relativeHeight="251666432" behindDoc="0" locked="0" layoutInCell="1" allowOverlap="1" wp14:anchorId="2E014745" wp14:editId="0217DDB7">
                <wp:simplePos x="0" y="0"/>
                <wp:positionH relativeFrom="column">
                  <wp:posOffset>3810000</wp:posOffset>
                </wp:positionH>
                <wp:positionV relativeFrom="paragraph">
                  <wp:posOffset>-1295400</wp:posOffset>
                </wp:positionV>
                <wp:extent cx="1731010" cy="8662670"/>
                <wp:effectExtent l="1270" t="0" r="22860" b="22860"/>
                <wp:wrapNone/>
                <wp:docPr id="10" name="U-Turn Arrow 10"/>
                <wp:cNvGraphicFramePr/>
                <a:graphic xmlns:a="http://schemas.openxmlformats.org/drawingml/2006/main">
                  <a:graphicData uri="http://schemas.microsoft.com/office/word/2010/wordprocessingShape">
                    <wps:wsp>
                      <wps:cNvSpPr/>
                      <wps:spPr>
                        <a:xfrm rot="16200000">
                          <a:off x="0" y="0"/>
                          <a:ext cx="1731010" cy="8662670"/>
                        </a:xfrm>
                        <a:prstGeom prst="uturnArrow">
                          <a:avLst>
                            <a:gd name="adj1" fmla="val 19494"/>
                            <a:gd name="adj2" fmla="val 9747"/>
                            <a:gd name="adj3" fmla="val 141"/>
                            <a:gd name="adj4" fmla="val 47654"/>
                            <a:gd name="adj5" fmla="val 16614"/>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8900000" scaled="1"/>
                          <a:tileRect/>
                        </a:gra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0F9F3" id="U-Turn Arrow 10" o:spid="_x0000_s1026" style="position:absolute;margin-left:300pt;margin-top:-102pt;width:136.3pt;height:68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1010,866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maNgMAAEQHAAAOAAAAZHJzL2Uyb0RvYy54bWysVU1PGzEQvVfqf7B8h2TDZkMiEhSBqCpR&#10;QAXE2Xi9iSuv7doOCf31fbY3IS1IbVH3sLLH45l5bz58crppFXkSzkujp7Q47FMiNDe11Ispvb+7&#10;ODimxAema6aMFlP6LDw9nX38cLK2EzEwS6Nq4QiMaD9Z2yldhmAnvZ7nS9Eyf2is0DhsjGtZwNYt&#10;erVja1hvVW/Q71e9tXG1dYYL7yE9z4d0luw3jeDhumm8CERNKWIL6e/S/zH+e7MTNlk4ZpeSd2Gw&#10;d0TRMqnhdGfqnAVGVk6+MtVK7ow3TTjkpu2ZppFcJAxAU/R/Q3O7ZFYkLCDH2x1N/v+Z5VdPN47I&#10;GrkDPZq1yNH9wd3KaTJ3zqwJxOBobf0Eqrf2xnU7j2UEvGlcS5wBsUWFhOBLPAAZ2SSan3c0i00g&#10;HMJidFQALCUcZ8dVNahGyUkvW4tWrfPhkzAtiYspXQUElOJJxtnTpQ+J7boLmdXfCkqaViF5T0yR&#10;YlyOyy65ezqDfZ3xqBy9VjnaVynK4rVGua9RjqrhG46G+zpFVRVJBwC70LHaQuyqpr6QSpFGSTSB&#10;RqvQSOqDDMtUBCAtIV/4LXJPrEEdZLa9WzyeKUcAfUpH/aP+PMuD1CELqypmJlW7Z+GLqbO4iOIt&#10;+Z2V2QmiW/gUV+dlmLSi5M+eyhLa7/ZURE9/C2pw9O+uEraORCU1YXFQFcfj7Jd4zpSI3ZARBKnE&#10;VwwREBcvOpbSFIlQmqyhNu4PYyEzZK1RLGDZWlz3ekEJUwvMRB5cSp03Su5up/kmdikLm+QPLn7R&#10;iiVyzvwy5yod5bBaGTA1lWzRPznwHKDSMTSR5h4wRmHs3NyrcfVo6mf0e+pXxO0tv5Bwcsl8uGEO&#10;zQMhpnm4xq9RBghNt6JkadyPt+RRHwMJp5SsMUmB/vuKOVSw+qxRouOiLGE2pE05HA2wcfsnj/sn&#10;etWeGVQx2hnRpWXUD2q7bJxpHzD059Erjpjm8J157jZnIU94PBtczOdJDePWsnCpby2PxiNPkd67&#10;zQNzthszARPqymynbtesmdkX3XhTm/kqmEbuGM68dnRjVG/LJT4r8S3Y3yetl8dv9hMAAP//AwBQ&#10;SwMEFAAGAAgAAAAhAAtKcxLhAAAACwEAAA8AAABkcnMvZG93bnJldi54bWxMj8tOwzAQRfdI/IM1&#10;SOyok2JaFDKpEIJVhUQCi3bnxNMkED8UO23g63FXsJvRHN05N9/MemBHGn1vDUK6SICRaazqTYvw&#10;8f5ycw/MB2mUHKwhhG/ysCkuL3KZKXsyJR2r0LIYYnwmEboQXMa5bzrS0i+sIxNvBztqGeI6tlyN&#10;8hTD9cCXSbLiWvYmfuiko6eOmq9q0ghv7rNy6bYu6TA9b8s9rX9ed2vE66v58QFYoDn8wXDWj+pQ&#10;RKfaTkZ5NiDciWUkEW5FGiucgTgIYDXCKhUCeJHz/x2KXwAAAP//AwBQSwECLQAUAAYACAAAACEA&#10;toM4kv4AAADhAQAAEwAAAAAAAAAAAAAAAAAAAAAAW0NvbnRlbnRfVHlwZXNdLnhtbFBLAQItABQA&#10;BgAIAAAAIQA4/SH/1gAAAJQBAAALAAAAAAAAAAAAAAAAAC8BAABfcmVscy8ucmVsc1BLAQItABQA&#10;BgAIAAAAIQBqd8maNgMAAEQHAAAOAAAAAAAAAAAAAAAAAC4CAABkcnMvZTJvRG9jLnhtbFBLAQIt&#10;ABQABgAIAAAAIQALSnMS4QAAAAsBAAAPAAAAAAAAAAAAAAAAAJAFAABkcnMvZG93bnJldi54bWxQ&#10;SwUGAAAAAAQABADzAAAAngYAAAAA&#10;" path="m,8662670l,824896c,369319,369319,,824896,r81218,c1361691,,1731010,369319,1731010,824896r,611879l1731010,1436775r-168722,2441l1393567,1436775r,l1393567,824896v,-269212,-218240,-487452,-487452,-487452l824896,337443v-269212,,-487452,218240,-487452,487452c337444,3437487,337443,6050078,337443,8662670l,8662670xe" fillcolor="#b196d2" strokecolor="black [3213]" strokeweight="1.5pt">
                <v:fill color2="#e7e1f0" rotate="t" angle="135" colors="0 #b196d2;.5 #cfc0e2;1 #e7e1f0" focus="100%" type="gradient"/>
                <v:stroke joinstyle="miter"/>
                <v:path arrowok="t" o:connecttype="custom" o:connectlocs="0,8662670;0,824896;824896,0;906114,0;1731010,824896;1731010,1436775;1731010,1436775;1562288,1439216;1393567,1436775;1393567,1436775;1393567,824896;906115,337444;824896,337443;337444,824895;337443,8662670;0,8662670" o:connectangles="0,0,0,0,0,0,0,0,0,0,0,0,0,0,0,0"/>
              </v:shape>
            </w:pict>
          </mc:Fallback>
        </mc:AlternateContent>
      </w:r>
      <w:r w:rsidR="007E2D06">
        <w:rPr>
          <w:noProof/>
          <w:lang w:eastAsia="en-GB"/>
        </w:rPr>
        <w:drawing>
          <wp:anchor distT="0" distB="0" distL="114300" distR="114300" simplePos="0" relativeHeight="251663360" behindDoc="0" locked="0" layoutInCell="1" allowOverlap="1">
            <wp:simplePos x="0" y="0"/>
            <wp:positionH relativeFrom="column">
              <wp:posOffset>9131300</wp:posOffset>
            </wp:positionH>
            <wp:positionV relativeFrom="paragraph">
              <wp:posOffset>5788025</wp:posOffset>
            </wp:positionV>
            <wp:extent cx="498383" cy="498383"/>
            <wp:effectExtent l="0" t="0" r="0" b="0"/>
            <wp:wrapSquare wrapText="bothSides"/>
            <wp:docPr id="3" name="Picture 3" descr="Image result for cartoon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ame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383" cy="498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D06">
        <w:rPr>
          <w:noProof/>
          <w:lang w:eastAsia="en-GB"/>
        </w:rPr>
        <w:drawing>
          <wp:anchor distT="0" distB="0" distL="114300" distR="114300" simplePos="0" relativeHeight="251657215" behindDoc="0" locked="0" layoutInCell="1" allowOverlap="1">
            <wp:simplePos x="0" y="0"/>
            <wp:positionH relativeFrom="column">
              <wp:posOffset>8696325</wp:posOffset>
            </wp:positionH>
            <wp:positionV relativeFrom="paragraph">
              <wp:posOffset>5336697</wp:posOffset>
            </wp:positionV>
            <wp:extent cx="1390650" cy="130222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705" t="31535" r="52560" b="45593"/>
                    <a:stretch/>
                  </pic:blipFill>
                  <pic:spPr bwMode="auto">
                    <a:xfrm>
                      <a:off x="0" y="0"/>
                      <a:ext cx="1397664" cy="1308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129">
        <w:rPr>
          <w:noProof/>
          <w:lang w:eastAsia="en-GB"/>
        </w:rPr>
        <w:drawing>
          <wp:anchor distT="0" distB="0" distL="114300" distR="114300" simplePos="0" relativeHeight="251661312" behindDoc="0" locked="0" layoutInCell="1" allowOverlap="1" wp14:anchorId="1123A582" wp14:editId="58E37AC5">
            <wp:simplePos x="0" y="0"/>
            <wp:positionH relativeFrom="margin">
              <wp:posOffset>-192404</wp:posOffset>
            </wp:positionH>
            <wp:positionV relativeFrom="paragraph">
              <wp:posOffset>-84019</wp:posOffset>
            </wp:positionV>
            <wp:extent cx="1174565" cy="1155310"/>
            <wp:effectExtent l="47625" t="28575" r="16510" b="16510"/>
            <wp:wrapNone/>
            <wp:docPr id="3074" name="Picture 2" descr="Image result for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magnifying gla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5970789">
                      <a:off x="0" y="0"/>
                      <a:ext cx="1174565" cy="1155310"/>
                    </a:xfrm>
                    <a:prstGeom prst="rect">
                      <a:avLst/>
                    </a:prstGeom>
                    <a:noFill/>
                    <a:extLst/>
                  </pic:spPr>
                </pic:pic>
              </a:graphicData>
            </a:graphic>
            <wp14:sizeRelH relativeFrom="margin">
              <wp14:pctWidth>0</wp14:pctWidth>
            </wp14:sizeRelH>
            <wp14:sizeRelV relativeFrom="margin">
              <wp14:pctHeight>0</wp14:pctHeight>
            </wp14:sizeRelV>
          </wp:anchor>
        </w:drawing>
      </w:r>
      <w:r w:rsidR="00312129">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377190" cy="576580"/>
            <wp:effectExtent l="0" t="0" r="3810" b="0"/>
            <wp:wrapSquare wrapText="bothSides"/>
            <wp:docPr id="1" name="Picture 1" descr="Image result for silhouette of an insp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lhouette of an inspecto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702" r="26190"/>
                    <a:stretch/>
                  </pic:blipFill>
                  <pic:spPr bwMode="auto">
                    <a:xfrm>
                      <a:off x="0" y="0"/>
                      <a:ext cx="377190" cy="57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47D22" w:rsidSect="003121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29"/>
    <w:rsid w:val="00001A63"/>
    <w:rsid w:val="0004423E"/>
    <w:rsid w:val="00053961"/>
    <w:rsid w:val="000C2805"/>
    <w:rsid w:val="000D0F9E"/>
    <w:rsid w:val="001F1BD7"/>
    <w:rsid w:val="00216CE5"/>
    <w:rsid w:val="0023581C"/>
    <w:rsid w:val="00297A13"/>
    <w:rsid w:val="002C35C9"/>
    <w:rsid w:val="002D2764"/>
    <w:rsid w:val="00312129"/>
    <w:rsid w:val="003153A2"/>
    <w:rsid w:val="003641D1"/>
    <w:rsid w:val="00375B4A"/>
    <w:rsid w:val="0037683A"/>
    <w:rsid w:val="00447D22"/>
    <w:rsid w:val="0047705A"/>
    <w:rsid w:val="0048057C"/>
    <w:rsid w:val="004817CD"/>
    <w:rsid w:val="00526BBA"/>
    <w:rsid w:val="0054786F"/>
    <w:rsid w:val="00573D7B"/>
    <w:rsid w:val="0058651D"/>
    <w:rsid w:val="0059553E"/>
    <w:rsid w:val="005C2C18"/>
    <w:rsid w:val="005C5FDE"/>
    <w:rsid w:val="005F1BAF"/>
    <w:rsid w:val="0071223B"/>
    <w:rsid w:val="007A0F06"/>
    <w:rsid w:val="007E2D06"/>
    <w:rsid w:val="008134B2"/>
    <w:rsid w:val="0087211C"/>
    <w:rsid w:val="00880DEA"/>
    <w:rsid w:val="00891C64"/>
    <w:rsid w:val="00901F4C"/>
    <w:rsid w:val="00932731"/>
    <w:rsid w:val="00987071"/>
    <w:rsid w:val="009B2BBD"/>
    <w:rsid w:val="009E508E"/>
    <w:rsid w:val="009F7811"/>
    <w:rsid w:val="00A34196"/>
    <w:rsid w:val="00A43718"/>
    <w:rsid w:val="00A64949"/>
    <w:rsid w:val="00AB1ED6"/>
    <w:rsid w:val="00AD179A"/>
    <w:rsid w:val="00B6542E"/>
    <w:rsid w:val="00B758DF"/>
    <w:rsid w:val="00B774A8"/>
    <w:rsid w:val="00B836C4"/>
    <w:rsid w:val="00BA77AD"/>
    <w:rsid w:val="00D36FAC"/>
    <w:rsid w:val="00D87D9C"/>
    <w:rsid w:val="00E108CC"/>
    <w:rsid w:val="00E70089"/>
    <w:rsid w:val="00E80DA8"/>
    <w:rsid w:val="00EF100A"/>
    <w:rsid w:val="00F404E2"/>
    <w:rsid w:val="00F45054"/>
    <w:rsid w:val="00F63102"/>
    <w:rsid w:val="00FC24DF"/>
    <w:rsid w:val="00FD14CF"/>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1BC8-ECB3-48E3-A752-3537D027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12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gav</cp:lastModifiedBy>
  <cp:revision>2</cp:revision>
  <dcterms:created xsi:type="dcterms:W3CDTF">2020-12-01T19:25:00Z</dcterms:created>
  <dcterms:modified xsi:type="dcterms:W3CDTF">2020-12-01T19:25:00Z</dcterms:modified>
</cp:coreProperties>
</file>